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DF" w:rsidRDefault="004D04DF">
      <w:pPr>
        <w:pStyle w:val="a3"/>
        <w:spacing w:before="4"/>
        <w:ind w:left="0"/>
        <w:rPr>
          <w:sz w:val="17"/>
          <w:lang w:val="de-AT"/>
        </w:rPr>
      </w:pPr>
    </w:p>
    <w:p w:rsidR="00AE45C2" w:rsidRDefault="00AE45C2" w:rsidP="00AE45C2">
      <w:pPr>
        <w:spacing w:line="230" w:lineRule="auto"/>
      </w:pPr>
      <w:r>
        <w:t xml:space="preserve">       </w:t>
      </w:r>
      <w:r>
        <w:rPr>
          <w:b/>
          <w:color w:val="000000"/>
          <w:sz w:val="24"/>
        </w:rPr>
        <w:t>МИНИСТЕРСТВО ПРОСВЕЩЕНИЯ РОССИЙСКОЙ ФЕДЕРАЦИИ</w:t>
      </w:r>
    </w:p>
    <w:p w:rsidR="00AE45C2" w:rsidRDefault="00AE45C2" w:rsidP="00AE45C2">
      <w:pPr>
        <w:spacing w:line="230" w:lineRule="auto"/>
      </w:pPr>
    </w:p>
    <w:p w:rsidR="00AE45C2" w:rsidRDefault="00AE45C2" w:rsidP="00AE45C2">
      <w:pPr>
        <w:spacing w:line="230" w:lineRule="auto"/>
      </w:pPr>
      <w:r>
        <w:t xml:space="preserve">                       </w:t>
      </w:r>
      <w:r>
        <w:rPr>
          <w:color w:val="000000"/>
          <w:sz w:val="24"/>
        </w:rPr>
        <w:t>Министерство образования и науки Чеченской Республики</w:t>
      </w:r>
    </w:p>
    <w:p w:rsidR="00AE45C2" w:rsidRDefault="00AE45C2" w:rsidP="00AE45C2">
      <w:pPr>
        <w:spacing w:line="230" w:lineRule="auto"/>
      </w:pPr>
      <w:r>
        <w:t xml:space="preserve"> </w:t>
      </w:r>
    </w:p>
    <w:p w:rsidR="00AE45C2" w:rsidRDefault="00AE45C2" w:rsidP="00AE45C2">
      <w:pPr>
        <w:spacing w:line="230" w:lineRule="auto"/>
      </w:pPr>
      <w:r>
        <w:t xml:space="preserve">                                       </w:t>
      </w:r>
      <w:r>
        <w:rPr>
          <w:color w:val="000000"/>
          <w:sz w:val="24"/>
        </w:rPr>
        <w:t xml:space="preserve">Департамент образования мэрии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</w:p>
    <w:p w:rsidR="00AE45C2" w:rsidRDefault="00AE45C2" w:rsidP="00AE45C2">
      <w:pPr>
        <w:spacing w:line="230" w:lineRule="auto"/>
      </w:pPr>
    </w:p>
    <w:p w:rsidR="00AE45C2" w:rsidRDefault="00AE45C2" w:rsidP="00AE45C2">
      <w:pPr>
        <w:spacing w:line="230" w:lineRule="auto"/>
      </w:pPr>
    </w:p>
    <w:p w:rsidR="00AE45C2" w:rsidRDefault="00AE45C2" w:rsidP="00AE45C2">
      <w:pPr>
        <w:spacing w:line="230" w:lineRule="auto"/>
        <w:rPr>
          <w:color w:val="000000"/>
          <w:sz w:val="24"/>
        </w:rPr>
      </w:pPr>
      <w:r>
        <w:t xml:space="preserve">                                                       </w:t>
      </w:r>
      <w:r>
        <w:rPr>
          <w:color w:val="000000"/>
          <w:sz w:val="24"/>
        </w:rPr>
        <w:t xml:space="preserve">МБОУ "СОШ №64"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  <w:r>
        <w:rPr>
          <w:color w:val="000000"/>
          <w:sz w:val="24"/>
        </w:rPr>
        <w:t xml:space="preserve"> </w:t>
      </w:r>
    </w:p>
    <w:p w:rsidR="00AE45C2" w:rsidRPr="004C507B" w:rsidRDefault="00AE45C2" w:rsidP="00AE45C2">
      <w:pPr>
        <w:spacing w:line="230" w:lineRule="auto"/>
      </w:pPr>
    </w:p>
    <w:tbl>
      <w:tblPr>
        <w:tblW w:w="10897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901"/>
        <w:gridCol w:w="3229"/>
      </w:tblGrid>
      <w:tr w:rsidR="00AE45C2" w:rsidRPr="00E90824" w:rsidTr="00D27F2F">
        <w:trPr>
          <w:trHeight w:val="2590"/>
        </w:trPr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5C2" w:rsidRDefault="00AE45C2" w:rsidP="00D27F2F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AE45C2" w:rsidRDefault="00AE45C2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AE45C2" w:rsidRPr="0084500D" w:rsidRDefault="00AE45C2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AE45C2" w:rsidRDefault="00AE45C2" w:rsidP="00D27F2F">
            <w:pPr>
              <w:rPr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AE45C2" w:rsidRDefault="00AE45C2" w:rsidP="00D27F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color w:val="000000"/>
                <w:lang w:eastAsia="ru-RU"/>
              </w:rPr>
              <w:t>Протокол</w:t>
            </w:r>
            <w:r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№ 1   </w:t>
            </w:r>
          </w:p>
          <w:p w:rsidR="00AE45C2" w:rsidRDefault="00AE45C2" w:rsidP="00D27F2F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AE45C2" w:rsidRPr="000A111D" w:rsidRDefault="00AE45C2" w:rsidP="00D27F2F">
            <w:pPr>
              <w:rPr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от «31» 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>08  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5C2" w:rsidRDefault="00AE45C2" w:rsidP="00D27F2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E45C2" w:rsidRPr="00E90824" w:rsidRDefault="00AE45C2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AE45C2" w:rsidRPr="00E90824" w:rsidRDefault="00AE45C2" w:rsidP="00D27F2F">
            <w:pPr>
              <w:ind w:left="175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AE45C2" w:rsidRDefault="00AE45C2" w:rsidP="00D27F2F">
            <w:pPr>
              <w:ind w:left="175"/>
              <w:rPr>
                <w:color w:val="000000"/>
                <w:sz w:val="24"/>
                <w:szCs w:val="24"/>
                <w:lang w:eastAsia="ru-RU"/>
              </w:rPr>
            </w:pPr>
          </w:p>
          <w:p w:rsidR="00AE45C2" w:rsidRPr="00E90824" w:rsidRDefault="00AE45C2" w:rsidP="00D27F2F">
            <w:pPr>
              <w:ind w:left="175"/>
              <w:rPr>
                <w:rFonts w:ascii="Arial" w:hAnsi="Arial" w:cs="Arial"/>
                <w:color w:val="000000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AE45C2" w:rsidRPr="00E90824" w:rsidRDefault="00AE45C2" w:rsidP="00D27F2F">
            <w:pPr>
              <w:ind w:left="17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AE45C2" w:rsidRPr="00E90824" w:rsidRDefault="00AE45C2" w:rsidP="00D27F2F">
            <w:pPr>
              <w:spacing w:line="0" w:lineRule="atLeas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«30»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  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45C2" w:rsidRDefault="00AE45C2" w:rsidP="00D27F2F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E45C2" w:rsidRPr="00E90824" w:rsidRDefault="00AE45C2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AE45C2" w:rsidRPr="00E90824" w:rsidRDefault="00AE45C2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color w:val="000000"/>
                <w:sz w:val="24"/>
                <w:lang w:eastAsia="ru-RU"/>
              </w:rPr>
              <w:t>г. Грозного</w:t>
            </w:r>
          </w:p>
          <w:p w:rsidR="00AE45C2" w:rsidRPr="00E90824" w:rsidRDefault="00AE45C2" w:rsidP="00D27F2F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:rsidR="00AE45C2" w:rsidRPr="00E90824" w:rsidRDefault="00AE45C2" w:rsidP="00D27F2F">
            <w:pPr>
              <w:rPr>
                <w:rFonts w:ascii="Arial" w:hAnsi="Arial" w:cs="Arial"/>
                <w:color w:val="000000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А.А. </w:t>
            </w:r>
            <w:proofErr w:type="spellStart"/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Джамаев</w:t>
            </w:r>
            <w:proofErr w:type="spellEnd"/>
          </w:p>
          <w:p w:rsidR="00AE45C2" w:rsidRDefault="00AE45C2" w:rsidP="00D27F2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AE45C2" w:rsidRPr="001B60CF" w:rsidRDefault="00AE45C2" w:rsidP="00D27F2F">
            <w:pPr>
              <w:rPr>
                <w:rFonts w:ascii="Arial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hAnsi="LiberationSerif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hAnsi="LiberationSerif"/>
                <w:color w:val="000000"/>
                <w:sz w:val="24"/>
                <w:lang w:eastAsia="ru-RU"/>
              </w:rPr>
              <w:t xml:space="preserve"> 171/03-03</w:t>
            </w:r>
          </w:p>
          <w:p w:rsidR="00AE45C2" w:rsidRDefault="00AE45C2" w:rsidP="00D27F2F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«31»</w:t>
            </w:r>
            <w:r w:rsidRPr="001B60CF">
              <w:rPr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 2022 </w:t>
            </w:r>
            <w:r w:rsidRPr="00E90824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  <w:p w:rsidR="00AE45C2" w:rsidRPr="00E90824" w:rsidRDefault="00AE45C2" w:rsidP="00D27F2F">
            <w:pPr>
              <w:spacing w:line="0" w:lineRule="atLeas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</w:tbl>
    <w:p w:rsidR="00AE45C2" w:rsidRDefault="00AE45C2" w:rsidP="00AE45C2">
      <w:pPr>
        <w:spacing w:before="978" w:line="230" w:lineRule="auto"/>
        <w:ind w:right="3648"/>
        <w:jc w:val="center"/>
      </w:pPr>
      <w:r>
        <w:rPr>
          <w:b/>
          <w:color w:val="000000"/>
          <w:sz w:val="24"/>
        </w:rPr>
        <w:t xml:space="preserve">                                       РАБОЧАЯ ПРОГРАММА</w:t>
      </w:r>
    </w:p>
    <w:p w:rsidR="00AE45C2" w:rsidRPr="004C507B" w:rsidRDefault="00AE45C2" w:rsidP="00AE45C2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 (ID </w:t>
      </w:r>
      <w:r>
        <w:rPr>
          <w:b/>
          <w:color w:val="000000"/>
          <w:sz w:val="24"/>
        </w:rPr>
        <w:t>2950078</w:t>
      </w:r>
      <w:r>
        <w:rPr>
          <w:b/>
          <w:color w:val="000000"/>
          <w:sz w:val="24"/>
        </w:rPr>
        <w:t>)</w:t>
      </w:r>
    </w:p>
    <w:p w:rsidR="00AE45C2" w:rsidRDefault="00AE45C2" w:rsidP="00AE45C2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</w:t>
      </w:r>
      <w:r>
        <w:rPr>
          <w:b/>
          <w:color w:val="000000"/>
          <w:sz w:val="24"/>
        </w:rPr>
        <w:t xml:space="preserve">               учебного предмета</w:t>
      </w:r>
    </w:p>
    <w:p w:rsidR="00AE45C2" w:rsidRPr="004C507B" w:rsidRDefault="00AE45C2" w:rsidP="00AE45C2">
      <w:pPr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«Математика</w:t>
      </w:r>
      <w:r>
        <w:rPr>
          <w:b/>
          <w:color w:val="000000"/>
          <w:sz w:val="24"/>
        </w:rPr>
        <w:t>»</w:t>
      </w:r>
      <w:bookmarkStart w:id="0" w:name="_GoBack"/>
      <w:bookmarkEnd w:id="0"/>
    </w:p>
    <w:p w:rsidR="00AE45C2" w:rsidRPr="004C507B" w:rsidRDefault="00AE45C2" w:rsidP="00AE45C2">
      <w:pPr>
        <w:spacing w:before="70" w:line="230" w:lineRule="auto"/>
        <w:ind w:right="4420"/>
        <w:jc w:val="right"/>
      </w:pPr>
      <w:r>
        <w:rPr>
          <w:color w:val="000000"/>
          <w:sz w:val="24"/>
        </w:rPr>
        <w:t xml:space="preserve">   </w:t>
      </w:r>
    </w:p>
    <w:p w:rsidR="00AE45C2" w:rsidRDefault="00AE45C2" w:rsidP="00AE45C2">
      <w:pPr>
        <w:spacing w:before="670" w:line="230" w:lineRule="auto"/>
        <w:ind w:right="2680"/>
        <w:jc w:val="right"/>
      </w:pPr>
      <w:r>
        <w:rPr>
          <w:color w:val="000000"/>
          <w:sz w:val="24"/>
        </w:rPr>
        <w:t>для 2 класса начального общего образования</w:t>
      </w:r>
    </w:p>
    <w:p w:rsidR="00AE45C2" w:rsidRDefault="00AE45C2" w:rsidP="00AE45C2">
      <w:pPr>
        <w:spacing w:before="70" w:line="230" w:lineRule="auto"/>
        <w:ind w:right="3618"/>
        <w:jc w:val="right"/>
      </w:pPr>
      <w:r>
        <w:rPr>
          <w:color w:val="000000"/>
          <w:sz w:val="24"/>
        </w:rPr>
        <w:t>на 2022-2023  учебный год</w:t>
      </w:r>
    </w:p>
    <w:p w:rsidR="00AE45C2" w:rsidRDefault="00AE45C2" w:rsidP="00AE45C2">
      <w:pPr>
        <w:spacing w:before="2112" w:line="230" w:lineRule="auto"/>
        <w:ind w:right="20"/>
        <w:jc w:val="right"/>
      </w:pPr>
      <w:r>
        <w:rPr>
          <w:color w:val="000000"/>
          <w:sz w:val="24"/>
        </w:rPr>
        <w:t xml:space="preserve">Составитель: </w:t>
      </w:r>
      <w:proofErr w:type="spellStart"/>
      <w:r>
        <w:rPr>
          <w:color w:val="000000"/>
          <w:sz w:val="24"/>
        </w:rPr>
        <w:t>Орзаева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Хадият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Хароновна</w:t>
      </w:r>
      <w:proofErr w:type="spellEnd"/>
    </w:p>
    <w:p w:rsidR="00AE45C2" w:rsidRDefault="00AE45C2" w:rsidP="00AE45C2">
      <w:pPr>
        <w:spacing w:before="70" w:line="230" w:lineRule="auto"/>
        <w:ind w:right="38"/>
        <w:jc w:val="right"/>
        <w:rPr>
          <w:color w:val="000000"/>
          <w:sz w:val="24"/>
        </w:rPr>
      </w:pPr>
      <w:r>
        <w:rPr>
          <w:color w:val="000000"/>
          <w:sz w:val="24"/>
        </w:rPr>
        <w:t>Учитель начальных классов</w:t>
      </w:r>
    </w:p>
    <w:p w:rsidR="00AE45C2" w:rsidRDefault="00AE45C2" w:rsidP="00AE45C2">
      <w:pPr>
        <w:spacing w:before="70" w:line="230" w:lineRule="auto"/>
        <w:ind w:right="38"/>
        <w:jc w:val="right"/>
        <w:rPr>
          <w:color w:val="000000"/>
          <w:sz w:val="24"/>
        </w:rPr>
      </w:pPr>
    </w:p>
    <w:p w:rsidR="00AE45C2" w:rsidRDefault="00AE45C2" w:rsidP="00AE45C2">
      <w:pPr>
        <w:spacing w:before="70" w:line="230" w:lineRule="auto"/>
        <w:ind w:right="38"/>
        <w:jc w:val="right"/>
        <w:rPr>
          <w:color w:val="000000"/>
          <w:sz w:val="24"/>
        </w:rPr>
      </w:pPr>
    </w:p>
    <w:p w:rsidR="00AE45C2" w:rsidRDefault="00AE45C2" w:rsidP="00AE45C2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</w:t>
      </w:r>
    </w:p>
    <w:p w:rsidR="00AE45C2" w:rsidRPr="004C507B" w:rsidRDefault="00AE45C2" w:rsidP="00AE45C2">
      <w:pPr>
        <w:rPr>
          <w:color w:val="000000"/>
          <w:sz w:val="24"/>
        </w:rPr>
        <w:sectPr w:rsidR="00AE45C2" w:rsidRPr="004C507B">
          <w:pgSz w:w="11900" w:h="16840"/>
          <w:pgMar w:top="1440" w:right="1440" w:bottom="1440" w:left="1440" w:header="720" w:footer="720" w:gutter="0"/>
          <w:cols w:space="720" w:equalWidth="0">
            <w:col w:w="9580" w:space="0"/>
          </w:cols>
          <w:docGrid w:linePitch="360"/>
        </w:sectPr>
      </w:pPr>
      <w:r>
        <w:rPr>
          <w:color w:val="000000"/>
          <w:sz w:val="24"/>
        </w:rPr>
        <w:t xml:space="preserve">                                                      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розный</w:t>
      </w:r>
      <w:proofErr w:type="spellEnd"/>
      <w:r>
        <w:rPr>
          <w:color w:val="000000"/>
          <w:sz w:val="24"/>
        </w:rPr>
        <w:t xml:space="preserve"> 2022 г.</w:t>
      </w:r>
    </w:p>
    <w:p w:rsidR="00AE45C2" w:rsidRPr="00AE45C2" w:rsidRDefault="00AE45C2">
      <w:pPr>
        <w:pStyle w:val="a3"/>
        <w:spacing w:before="4"/>
        <w:ind w:left="0"/>
        <w:rPr>
          <w:sz w:val="17"/>
        </w:rPr>
      </w:pPr>
    </w:p>
    <w:p w:rsidR="004D04DF" w:rsidRDefault="00724ABF">
      <w:pPr>
        <w:pStyle w:val="11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proofErr w:type="gramStart"/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  <w:proofErr w:type="gramEnd"/>
    </w:p>
    <w:p w:rsidR="004D04DF" w:rsidRDefault="00724ABF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:rsidR="004D04DF" w:rsidRDefault="00724ABF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proofErr w:type="gramStart"/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  <w:proofErr w:type="gramEnd"/>
    </w:p>
    <w:p w:rsidR="004D04DF" w:rsidRDefault="00724ABF">
      <w:pPr>
        <w:pStyle w:val="a3"/>
        <w:spacing w:line="292" w:lineRule="auto"/>
        <w:ind w:right="297"/>
      </w:pPr>
      <w:proofErr w:type="gramStart"/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  <w:proofErr w:type="gramEnd"/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proofErr w:type="gramStart"/>
      <w:r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  <w:proofErr w:type="gramEnd"/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:rsidR="004D04DF" w:rsidRDefault="00724ABF">
      <w:pPr>
        <w:pStyle w:val="a3"/>
        <w:spacing w:before="10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proofErr w:type="gramStart"/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  <w:proofErr w:type="gramEnd"/>
    </w:p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/>
      </w:pPr>
      <w:r>
        <w:rPr>
          <w:spacing w:val="-2"/>
        </w:rPr>
        <w:lastRenderedPageBreak/>
        <w:t>предположения).</w:t>
      </w:r>
    </w:p>
    <w:p w:rsidR="004D04DF" w:rsidRDefault="00724ABF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D04DF" w:rsidRDefault="00724ABF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D04DF" w:rsidRDefault="00724ABF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часов.</w:t>
      </w:r>
    </w:p>
    <w:p w:rsidR="004D04DF" w:rsidRDefault="004D04DF">
      <w:p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4D04DF" w:rsidRDefault="00724ABF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:rsidR="004D04DF" w:rsidRDefault="00724ABF">
      <w:pPr>
        <w:pStyle w:val="21"/>
        <w:spacing w:before="19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десятичный</w:t>
      </w:r>
      <w:r>
        <w:rPr>
          <w:spacing w:val="-4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равенства,</w:t>
      </w:r>
      <w:r>
        <w:rPr>
          <w:spacing w:val="-4"/>
        </w:rPr>
        <w:t xml:space="preserve"> </w:t>
      </w:r>
      <w:r>
        <w:t>неравенства Увеличение/уменьшение числа на несколько единиц/десятков; разностное сравнение чисел.</w:t>
      </w:r>
    </w:p>
    <w:p w:rsidR="004D04DF" w:rsidRDefault="00724ABF">
      <w:pPr>
        <w:pStyle w:val="a3"/>
        <w:spacing w:line="275" w:lineRule="exact"/>
        <w:ind w:left="286"/>
      </w:pPr>
      <w:r>
        <w:t>Величины:</w:t>
      </w:r>
      <w:r>
        <w:rPr>
          <w:spacing w:val="-6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массе</w:t>
      </w:r>
      <w:r>
        <w:rPr>
          <w:spacing w:val="-2"/>
        </w:rPr>
        <w:t xml:space="preserve"> </w:t>
      </w:r>
      <w:r>
        <w:t>(единица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кил</w:t>
      </w:r>
      <w:proofErr w:type="gramStart"/>
      <w:r>
        <w:t>о-</w:t>
      </w:r>
      <w:proofErr w:type="gramEnd"/>
      <w:r>
        <w:rPr>
          <w:spacing w:val="-4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длины</w:t>
      </w:r>
    </w:p>
    <w:p w:rsidR="004D04DF" w:rsidRDefault="00724ABF">
      <w:pPr>
        <w:pStyle w:val="a3"/>
        <w:spacing w:before="60" w:line="292" w:lineRule="auto"/>
        <w:ind w:left="106"/>
      </w:pPr>
      <w:r>
        <w:t>—</w:t>
      </w:r>
      <w:r>
        <w:rPr>
          <w:spacing w:val="-3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дециметр,</w:t>
      </w:r>
      <w:r>
        <w:rPr>
          <w:spacing w:val="-3"/>
        </w:rPr>
        <w:t xml:space="preserve"> </w:t>
      </w:r>
      <w:r>
        <w:t>сантиметр,</w:t>
      </w:r>
      <w:r>
        <w:rPr>
          <w:spacing w:val="-3"/>
        </w:rPr>
        <w:t xml:space="preserve"> </w:t>
      </w:r>
      <w:r>
        <w:t>миллиметр),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(единицы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час,</w:t>
      </w:r>
      <w:r>
        <w:rPr>
          <w:spacing w:val="-3"/>
        </w:rPr>
        <w:t xml:space="preserve"> </w:t>
      </w:r>
      <w:r>
        <w:t>м</w:t>
      </w:r>
      <w:proofErr w:type="gramStart"/>
      <w:r>
        <w:t>и-</w:t>
      </w:r>
      <w:proofErr w:type="gramEnd"/>
      <w:r>
        <w:rPr>
          <w:spacing w:val="-4"/>
        </w:rPr>
        <w:t xml:space="preserve"> </w:t>
      </w:r>
      <w:r>
        <w:t>нута)</w:t>
      </w:r>
      <w:r>
        <w:rPr>
          <w:spacing w:val="-4"/>
        </w:rPr>
        <w:t xml:space="preserve"> </w:t>
      </w:r>
      <w:r>
        <w:t>Соотношение между единицами величины (в пределах 100), его применение для решения практических задач</w:t>
      </w:r>
    </w:p>
    <w:p w:rsidR="004D04DF" w:rsidRDefault="00724ABF">
      <w:pPr>
        <w:pStyle w:val="21"/>
        <w:spacing w:before="191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 действия вычитания Проверка результата вычисления (реальность ответа, обратное действие)</w:t>
      </w:r>
    </w:p>
    <w:p w:rsidR="004D04DF" w:rsidRDefault="00724ABF">
      <w:pPr>
        <w:pStyle w:val="a3"/>
        <w:spacing w:line="292" w:lineRule="auto"/>
        <w:ind w:left="106" w:firstLine="180"/>
      </w:pPr>
      <w:r>
        <w:t>Действия</w:t>
      </w:r>
      <w:r>
        <w:rPr>
          <w:spacing w:val="-4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 действий умножения, деления.</w:t>
      </w:r>
    </w:p>
    <w:p w:rsidR="004D04DF" w:rsidRDefault="00724ABF">
      <w:pPr>
        <w:pStyle w:val="a3"/>
        <w:spacing w:line="292" w:lineRule="auto"/>
        <w:ind w:left="106" w:firstLine="180"/>
      </w:pPr>
      <w:r>
        <w:t>Табличное</w:t>
      </w:r>
      <w:r>
        <w:rPr>
          <w:spacing w:val="-4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Табличные</w:t>
      </w:r>
      <w:r>
        <w:rPr>
          <w:spacing w:val="-4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деления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вычислениях</w:t>
      </w:r>
      <w:r>
        <w:rPr>
          <w:spacing w:val="-4"/>
        </w:rPr>
        <w:t xml:space="preserve"> </w:t>
      </w:r>
      <w:r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4D04DF" w:rsidRDefault="00724ABF">
      <w:pPr>
        <w:pStyle w:val="a3"/>
        <w:spacing w:line="274" w:lineRule="exact"/>
        <w:ind w:left="286"/>
      </w:pP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нахождение.</w:t>
      </w:r>
    </w:p>
    <w:p w:rsidR="004D04DF" w:rsidRDefault="00724ABF">
      <w:pPr>
        <w:pStyle w:val="a3"/>
        <w:spacing w:before="57" w:line="292" w:lineRule="auto"/>
        <w:ind w:left="106" w:right="26" w:firstLine="180"/>
      </w:pPr>
      <w: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действий);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значения.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вычислений: использование переместительного и сочетательного свойства.</w:t>
      </w:r>
    </w:p>
    <w:p w:rsidR="004D04DF" w:rsidRDefault="00724ABF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4D04DF" w:rsidRDefault="00724ABF">
      <w:pPr>
        <w:pStyle w:val="a3"/>
        <w:spacing w:before="108" w:line="292" w:lineRule="auto"/>
        <w:ind w:left="106" w:right="193" w:firstLine="180"/>
      </w:pPr>
      <w:r>
        <w:t>Чтение, представление текста задачи в виде рисунка, схемы или другой модели.</w:t>
      </w:r>
      <w:r>
        <w:rPr>
          <w:spacing w:val="40"/>
        </w:rPr>
        <w:t xml:space="preserve"> </w:t>
      </w:r>
      <w:r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>
        <w:rPr>
          <w:spacing w:val="-5"/>
        </w:rPr>
        <w:t xml:space="preserve"> </w:t>
      </w:r>
      <w:r>
        <w:t>вычитание,</w:t>
      </w:r>
      <w:r>
        <w:rPr>
          <w:spacing w:val="-5"/>
        </w:rPr>
        <w:t xml:space="preserve"> </w:t>
      </w:r>
      <w:r>
        <w:t>умножение,</w:t>
      </w:r>
      <w:r>
        <w:rPr>
          <w:spacing w:val="-5"/>
        </w:rPr>
        <w:t xml:space="preserve"> </w:t>
      </w:r>
      <w:r>
        <w:t>деление).</w:t>
      </w:r>
      <w:r>
        <w:rPr>
          <w:spacing w:val="-5"/>
        </w:rPr>
        <w:t xml:space="preserve"> </w:t>
      </w:r>
      <w:r>
        <w:t>Расчётные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увеличение/</w:t>
      </w:r>
      <w:r>
        <w:rPr>
          <w:spacing w:val="-6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4D04DF" w:rsidRDefault="00724ABF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 xml:space="preserve">Распознавание и изображение геометрических фигур: точка, прямая, прямой угол, ломаная, многоугольник. Построение </w:t>
      </w:r>
      <w:proofErr w:type="gramStart"/>
      <w:r>
        <w:t>от</w:t>
      </w:r>
      <w:proofErr w:type="gramEnd"/>
      <w:r>
        <w:rPr>
          <w:spacing w:val="-1"/>
        </w:rPr>
        <w:t xml:space="preserve"> </w:t>
      </w:r>
      <w:proofErr w:type="gramStart"/>
      <w:r>
        <w:t>резка</w:t>
      </w:r>
      <w:proofErr w:type="gramEnd"/>
      <w:r>
        <w:t xml:space="preserve"> заданной длины с помощью</w:t>
      </w:r>
      <w:r>
        <w:rPr>
          <w:spacing w:val="-1"/>
        </w:rPr>
        <w:t xml:space="preserve"> </w:t>
      </w:r>
      <w:r>
        <w:t xml:space="preserve">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>
        <w:t>ломаной</w:t>
      </w:r>
      <w:proofErr w:type="gramEnd"/>
      <w:r>
        <w:t>.</w:t>
      </w:r>
      <w:r>
        <w:rPr>
          <w:spacing w:val="-6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периметра</w:t>
      </w:r>
      <w:r>
        <w:rPr>
          <w:spacing w:val="-6"/>
        </w:rPr>
        <w:t xml:space="preserve"> </w:t>
      </w:r>
      <w:r>
        <w:t>данного/изображенного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результата измерения в сантиметрах.</w:t>
      </w:r>
    </w:p>
    <w:p w:rsidR="004D04DF" w:rsidRDefault="00724ABF">
      <w:pPr>
        <w:pStyle w:val="21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:rsidR="004D04DF" w:rsidRDefault="00724ABF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40"/>
        </w:rPr>
        <w:t xml:space="preserve"> </w:t>
      </w:r>
      <w:r>
        <w:t>признаков набора математических объектов: чисел,</w:t>
      </w:r>
      <w:r>
        <w:rPr>
          <w:spacing w:val="-4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установленному</w:t>
      </w:r>
      <w:r>
        <w:rPr>
          <w:spacing w:val="80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</w:p>
    <w:p w:rsidR="004D04DF" w:rsidRDefault="004D04DF">
      <w:pPr>
        <w:spacing w:line="292" w:lineRule="auto"/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 w:line="292" w:lineRule="auto"/>
        <w:ind w:left="106"/>
      </w:pPr>
      <w:r>
        <w:lastRenderedPageBreak/>
        <w:t>повседневной</w:t>
      </w:r>
      <w:r>
        <w:rPr>
          <w:spacing w:val="40"/>
        </w:rPr>
        <w:t xml:space="preserve"> </w:t>
      </w:r>
      <w:r>
        <w:t>жизни. Верные (истинные) и неверные (ложные) утверждения, с</w:t>
      </w:r>
      <w:proofErr w:type="gramStart"/>
      <w:r>
        <w:t>о-</w:t>
      </w:r>
      <w:proofErr w:type="gramEnd"/>
      <w:r>
        <w:t xml:space="preserve"> держащие количественные, пространственные отношения,</w:t>
      </w:r>
      <w:r>
        <w:rPr>
          <w:spacing w:val="40"/>
        </w:rPr>
        <w:t xml:space="preserve"> </w:t>
      </w:r>
      <w: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 xml:space="preserve">Правила работы с электронными средствами обучения (электронной формой учебника, компьютерными </w:t>
      </w:r>
      <w:r>
        <w:rPr>
          <w:spacing w:val="-2"/>
        </w:rPr>
        <w:t>тренажёрами).</w:t>
      </w:r>
    </w:p>
    <w:p w:rsidR="004D04DF" w:rsidRDefault="00724ABF">
      <w:pPr>
        <w:pStyle w:val="11"/>
        <w:spacing w:before="186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(ПРОПЕДЕВТИЧЕСКИЙ</w:t>
      </w:r>
      <w:r>
        <w:rPr>
          <w:spacing w:val="-11"/>
        </w:rPr>
        <w:t xml:space="preserve"> </w:t>
      </w:r>
      <w:r>
        <w:rPr>
          <w:spacing w:val="-2"/>
        </w:rPr>
        <w:t>УРОВЕНЬ)</w:t>
      </w:r>
    </w:p>
    <w:p w:rsidR="004D04DF" w:rsidRDefault="00724ABF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больше-меньше</w:t>
      </w:r>
      <w:proofErr w:type="gramEnd"/>
      <w:r>
        <w:rPr>
          <w:sz w:val="24"/>
        </w:rPr>
        <w:t>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 (сантиметровая лента, весы);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выбранному основанию;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proofErr w:type="gramStart"/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0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 текстовые задачи в одно действие) на группы;</w:t>
      </w:r>
      <w:proofErr w:type="gramEnd"/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решений задачи (расчётной, с геометрическим содержанием);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содержащем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вычитания (со скобками/без скобок);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описанием;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proofErr w:type="gramStart"/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 схема, таблица) форме, заполнять таблицы;</w:t>
      </w:r>
      <w:proofErr w:type="gramEnd"/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:rsidR="004D04DF" w:rsidRDefault="00724ABF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ситуации </w:t>
      </w:r>
      <w:r>
        <w:rPr>
          <w:spacing w:val="-2"/>
          <w:sz w:val="24"/>
        </w:rPr>
        <w:t>измерения;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образцу;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4D04DF" w:rsidRDefault="004D04DF">
      <w:pPr>
        <w:rPr>
          <w:sz w:val="24"/>
        </w:r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«все».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геометрических фигур;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 математическим материалом;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 обратного действия;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трудности.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составленных учителем или самостоятельно;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измерений);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4D04DF" w:rsidRDefault="004D04DF">
      <w:pPr>
        <w:rPr>
          <w:sz w:val="24"/>
        </w:rPr>
        <w:sectPr w:rsidR="004D04DF">
          <w:pgSz w:w="11900" w:h="16840"/>
          <w:pgMar w:top="58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4D04DF" w:rsidRDefault="00724ABF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:rsidR="004D04DF" w:rsidRDefault="004D04DF">
      <w:pPr>
        <w:pStyle w:val="a3"/>
        <w:spacing w:before="8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proofErr w:type="gramStart"/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  <w:proofErr w:type="gramEnd"/>
    </w:p>
    <w:p w:rsidR="004D04DF" w:rsidRDefault="00724ABF">
      <w:pPr>
        <w:pStyle w:val="2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4D04DF">
      <w:pPr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:rsidR="004D04DF" w:rsidRDefault="00724ABF">
      <w:pPr>
        <w:pStyle w:val="21"/>
        <w:spacing w:before="107"/>
        <w:ind w:left="286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деформированные</w:t>
      </w:r>
      <w:proofErr w:type="gramEnd"/>
      <w:r>
        <w:rPr>
          <w:spacing w:val="-2"/>
          <w:sz w:val="24"/>
        </w:rPr>
        <w:t>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:rsidR="004D04DF" w:rsidRDefault="00724ABF">
      <w:pPr>
        <w:pStyle w:val="2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:rsidR="004D04DF" w:rsidRDefault="00724ABF">
      <w:pPr>
        <w:pStyle w:val="21"/>
        <w:spacing w:before="168"/>
        <w:ind w:left="28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вариантов, приведения примеров 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50"/>
        </w:rPr>
        <w:t xml:space="preserve"> </w:t>
      </w:r>
      <w:r>
        <w:t>классе</w:t>
      </w:r>
      <w:r>
        <w:rPr>
          <w:spacing w:val="56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научится: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100);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большее данного числа в заданное число раз (в пределах 20);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(со скобками/без скобок), содержащего действия сложения и вычитания в пределах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письменно; </w:t>
      </w:r>
      <w:proofErr w:type="gramStart"/>
      <w:r>
        <w:rPr>
          <w:sz w:val="24"/>
        </w:rPr>
        <w:t>умножение</w:t>
      </w:r>
      <w:proofErr w:type="gramEnd"/>
      <w:r>
        <w:rPr>
          <w:sz w:val="24"/>
        </w:rPr>
        <w:t xml:space="preserve"> и деление в пределах 50 с использованием таблицы умножения;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(множители,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 (делимое, делитель, частное);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proofErr w:type="gramStart"/>
      <w:r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"/>
          <w:sz w:val="24"/>
        </w:rPr>
        <w:t xml:space="preserve"> </w:t>
      </w:r>
      <w:r>
        <w:rPr>
          <w:sz w:val="24"/>
        </w:rPr>
        <w:t>(сантиметр,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метр),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>
        <w:rPr>
          <w:spacing w:val="40"/>
          <w:sz w:val="24"/>
        </w:rPr>
        <w:t xml:space="preserve"> </w:t>
      </w:r>
      <w:r>
        <w:rPr>
          <w:sz w:val="24"/>
        </w:rPr>
        <w:t>в другие;</w:t>
      </w:r>
      <w:proofErr w:type="gramEnd"/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 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массы, времени, стоимости, устанавливая между ними соотношение «больше/меньше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 таблица или другая модель);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арифметического действия/действий, записывать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ломаную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многоугольник;</w:t>
      </w:r>
    </w:p>
    <w:p w:rsidR="004D04DF" w:rsidRDefault="004D04DF">
      <w:pPr>
        <w:rPr>
          <w:sz w:val="24"/>
        </w:rPr>
        <w:sectPr w:rsidR="004D04DF">
          <w:pgSz w:w="11900" w:h="16840"/>
          <w:pgMar w:top="64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квадраты;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клетку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многоугольник;</w:t>
      </w:r>
      <w:r>
        <w:rPr>
          <w:spacing w:val="-5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угол, прямоугольник с заданными длинами сторон;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ломаной, состоящей из двух-трёх звеньев, периметр прямоугольника (квадрата);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«все»,</w:t>
      </w:r>
    </w:p>
    <w:p w:rsidR="004D04DF" w:rsidRDefault="00724ABF">
      <w:pPr>
        <w:pStyle w:val="a3"/>
        <w:spacing w:before="60"/>
      </w:pPr>
      <w:r>
        <w:rPr>
          <w:spacing w:val="-2"/>
        </w:rPr>
        <w:t>«каждый»;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одно-</w:t>
      </w:r>
      <w:proofErr w:type="spellStart"/>
      <w:r>
        <w:rPr>
          <w:sz w:val="24"/>
        </w:rPr>
        <w:t>двухшаговые</w:t>
      </w:r>
      <w:proofErr w:type="spell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(изображении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6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 подтверждающие суждение,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AE45C2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24ABF">
        <w:rPr>
          <w:b/>
          <w:sz w:val="19"/>
        </w:rPr>
        <w:t>ТЕМАТИЧЕСКОЕ</w:t>
      </w:r>
      <w:r w:rsidR="00724ABF">
        <w:rPr>
          <w:b/>
          <w:spacing w:val="9"/>
          <w:sz w:val="19"/>
        </w:rPr>
        <w:t xml:space="preserve"> </w:t>
      </w:r>
      <w:r w:rsidR="00724ABF">
        <w:rPr>
          <w:b/>
          <w:spacing w:val="-2"/>
          <w:sz w:val="19"/>
        </w:rPr>
        <w:t>ПЛАНИРОВАНИЕ</w:t>
      </w: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33"/>
        </w:trPr>
        <w:tc>
          <w:tcPr>
            <w:tcW w:w="468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3698" w:type="dxa"/>
            <w:vMerge w:val="restart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</w:tcPr>
          <w:p w:rsidR="004D04DF" w:rsidRDefault="00724AB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D04D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 равенства, неравенства.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Увеличение/уменьшение числа на 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в парах: ответ на вопрос: </w:t>
            </w:r>
            <w:proofErr w:type="gramStart"/>
            <w:r>
              <w:rPr>
                <w:w w:val="105"/>
                <w:sz w:val="15"/>
              </w:rPr>
              <w:t>«Зачем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математике?» (цифры, знаки, сравнения,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равенства, арифметических действий,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скобки);</w:t>
            </w:r>
            <w:proofErr w:type="gramEnd"/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1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слагаемых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числа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(предметная модель, запись словами,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3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96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 xml:space="preserve">(однозначное, двузначное, </w:t>
            </w:r>
            <w:proofErr w:type="gramStart"/>
            <w:r>
              <w:rPr>
                <w:b/>
                <w:spacing w:val="-2"/>
                <w:w w:val="105"/>
                <w:sz w:val="15"/>
              </w:rPr>
              <w:t>чётное-нечётное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 xml:space="preserve"> число;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 компоненты арифметического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5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Работа с величинами: сравнение по массе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 длины — метр, дециметр, сантиметр,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 времени (единицы времени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час,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минута).</w:t>
            </w:r>
            <w:proofErr w:type="gramEnd"/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Различение единиц измерения одной и 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величины, установление между ними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(больше,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Проектные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временем: чтение расписания, графика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 времени;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 между единицами времени: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Измерение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упорядочение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однородных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4D04DF">
        <w:trPr>
          <w:trHeight w:val="15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 чисел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 сложения, их применение 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</w:t>
            </w:r>
            <w:proofErr w:type="gramStart"/>
            <w:r>
              <w:rPr>
                <w:w w:val="105"/>
                <w:sz w:val="15"/>
              </w:rPr>
              <w:t>.О</w:t>
            </w:r>
            <w:proofErr w:type="gramEnd"/>
            <w:r>
              <w:rPr>
                <w:w w:val="105"/>
                <w:sz w:val="15"/>
              </w:rPr>
              <w:t>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  <w:p w:rsidR="004D04DF" w:rsidRDefault="00724ABF">
            <w:pPr>
              <w:pStyle w:val="TableParagraph"/>
              <w:spacing w:before="1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действия вычитания.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 вычисления (реальность ответа,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279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 умножения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 чисел.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 сложения и умножения.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Дифференцированные задания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 контроля и самоконтроля.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хода и результата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рациональности выбранного приёма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Установление соответствия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деления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</w:t>
            </w:r>
            <w:proofErr w:type="gramStart"/>
            <w:r>
              <w:rPr>
                <w:w w:val="105"/>
                <w:sz w:val="15"/>
              </w:rPr>
              <w:t>.О</w:t>
            </w:r>
            <w:proofErr w:type="gramEnd"/>
            <w:r>
              <w:rPr>
                <w:w w:val="105"/>
                <w:sz w:val="15"/>
              </w:rPr>
              <w:t>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вычитания; 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 свойства действий.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40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 значения. Порядок выполнения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сложения и вычитания (со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скобками/без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44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удобным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участие в 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58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 плану арифметических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изменении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 действия (сложение,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1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математическим отношением,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числовому выражению.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 ответа к задаче и его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взаимосвязанных величин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бытового характера («на время», «на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куплю-продажу» и пр.). Поиск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 одной задачи. Разные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«Опиши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фигуру»,</w:t>
            </w:r>
          </w:p>
          <w:p w:rsidR="004D04DF" w:rsidRDefault="00724ABF">
            <w:pPr>
              <w:pStyle w:val="TableParagraph"/>
              <w:spacing w:before="20"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«Нарисуй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фигур в окружающем» и т.п.;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формулирование ответов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 об общем и различном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2"/>
                <w:w w:val="105"/>
                <w:sz w:val="15"/>
              </w:rPr>
              <w:t>ломаной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изображённого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конец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вершина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ломаных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 набора математических объектов: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Классификация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 объектов повседневной жизни: 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  <w:proofErr w:type="gramEnd"/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 на вопрос информации,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 график дежурств, наблюдения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информацией: чтение таблицы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 график работы, схему),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условию задачи.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 по таблице;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17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маршрутов;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Правило составления ряда чисел, величин,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 (формулирование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2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(приёмы,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письменных вычислений, измерений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w w:val="105"/>
                <w:sz w:val="15"/>
              </w:rPr>
              <w:t xml:space="preserve">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9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D04DF" w:rsidRDefault="004D04DF">
      <w:pPr>
        <w:rPr>
          <w:sz w:val="14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8" o:spid="_x0000_s1028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4D04D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477"/>
        </w:trPr>
        <w:tc>
          <w:tcPr>
            <w:tcW w:w="576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881" w:type="dxa"/>
            <w:vMerge w:val="restart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908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4D04DF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Числа от 1 до 20.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Pr="000316FD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>01</w:t>
            </w:r>
            <w:r>
              <w:rPr>
                <w:sz w:val="24"/>
              </w:rPr>
              <w:t>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Десяток. Счет десятками до 100.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81" w:type="dxa"/>
          </w:tcPr>
          <w:p w:rsidR="004D04DF" w:rsidRDefault="00D902E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11 до 100.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81" w:type="dxa"/>
          </w:tcPr>
          <w:p w:rsidR="004D04DF" w:rsidRDefault="00D902E5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Однозначные и двузначные числа.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миллиметр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</w:pPr>
            <w:r w:rsidRPr="000158FE">
              <w:rPr>
                <w:color w:val="000000"/>
                <w:shd w:val="clear" w:color="auto" w:fill="FFFFFF"/>
              </w:rPr>
              <w:t>Наименьшее трёхзначное число. Сотня.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метр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A50E8">
        <w:trPr>
          <w:trHeight w:val="813"/>
        </w:trPr>
        <w:tc>
          <w:tcPr>
            <w:tcW w:w="576" w:type="dxa"/>
          </w:tcPr>
          <w:p w:rsidR="00DA50E8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81" w:type="dxa"/>
          </w:tcPr>
          <w:p w:rsidR="00DA50E8" w:rsidRPr="00DA50E8" w:rsidRDefault="00DA50E8" w:rsidP="00D902E5">
            <w:pPr>
              <w:pStyle w:val="TableParagraph"/>
              <w:spacing w:line="292" w:lineRule="auto"/>
              <w:ind w:left="0"/>
            </w:pPr>
            <w:r w:rsidRPr="00DA50E8">
              <w:rPr>
                <w:color w:val="000000"/>
                <w:shd w:val="clear" w:color="auto" w:fill="F7F5F5"/>
              </w:rPr>
              <w:t>Работа с величинами: сравнение по массе (единица массы — килограмм)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A50E8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A50E8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14.09.22</w:t>
            </w:r>
          </w:p>
        </w:tc>
        <w:tc>
          <w:tcPr>
            <w:tcW w:w="1908" w:type="dxa"/>
          </w:tcPr>
          <w:p w:rsidR="007B2997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A50E8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</w:t>
            </w:r>
            <w:r w:rsidR="000158FE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Стартовая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0158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15.09.22</w:t>
            </w:r>
          </w:p>
        </w:tc>
        <w:tc>
          <w:tcPr>
            <w:tcW w:w="1908" w:type="dxa"/>
          </w:tcPr>
          <w:p w:rsidR="000158FE" w:rsidRDefault="000B7D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Диагностическая работа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spacing w:val="-2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Случаи сложения и вычитания вида: 30 + 5; 35 – 5; 35 - 30.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0B7D0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A50E8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числа в виде суммы разрядных слагаемых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952D53" w:rsidRDefault="00952D53" w:rsidP="00D902E5">
            <w:pPr>
              <w:pStyle w:val="TableParagraph"/>
              <w:spacing w:line="292" w:lineRule="auto"/>
              <w:ind w:left="0"/>
            </w:pPr>
            <w:r w:rsidRPr="00952D53">
              <w:rPr>
                <w:color w:val="000000"/>
                <w:shd w:val="clear" w:color="auto" w:fill="F7F5F5"/>
              </w:rPr>
              <w:t>Работа с величинами. Сравнение предметов по стоимости (единицы стоимости - рубль, копейка)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A247A4" w:rsidRDefault="00A247A4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A247A4">
              <w:rPr>
                <w:color w:val="000000"/>
                <w:shd w:val="clear" w:color="auto" w:fill="FFFFFF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22.09.22</w:t>
            </w:r>
          </w:p>
        </w:tc>
        <w:tc>
          <w:tcPr>
            <w:tcW w:w="1908" w:type="dxa"/>
          </w:tcPr>
          <w:p w:rsidR="00A247A4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A247A4">
        <w:trPr>
          <w:trHeight w:val="813"/>
        </w:trPr>
        <w:tc>
          <w:tcPr>
            <w:tcW w:w="576" w:type="dxa"/>
          </w:tcPr>
          <w:p w:rsidR="00A247A4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Чётные и нечётные числа </w:t>
            </w:r>
          </w:p>
          <w:p w:rsidR="00A247A4" w:rsidRPr="00A247A4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(нет в учебнике)</w:t>
            </w:r>
          </w:p>
        </w:tc>
        <w:tc>
          <w:tcPr>
            <w:tcW w:w="732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247A4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A247A4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26.09.22</w:t>
            </w:r>
          </w:p>
        </w:tc>
        <w:tc>
          <w:tcPr>
            <w:tcW w:w="1908" w:type="dxa"/>
          </w:tcPr>
          <w:p w:rsidR="00A247A4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2B102C">
              <w:rPr>
                <w:color w:val="000000"/>
                <w:shd w:val="clear" w:color="auto" w:fill="F7F5F5"/>
              </w:rPr>
              <w:t xml:space="preserve">Работа с математической терминологией (однозначное, двузначное, </w:t>
            </w:r>
            <w:proofErr w:type="gramStart"/>
            <w:r w:rsidRPr="002B102C">
              <w:rPr>
                <w:color w:val="000000"/>
                <w:shd w:val="clear" w:color="auto" w:fill="F7F5F5"/>
              </w:rPr>
              <w:t>чётное-нечётное</w:t>
            </w:r>
            <w:proofErr w:type="gramEnd"/>
            <w:r w:rsidRPr="002B102C">
              <w:rPr>
                <w:color w:val="000000"/>
                <w:shd w:val="clear" w:color="auto" w:fill="F7F5F5"/>
              </w:rPr>
              <w:t xml:space="preserve"> число; число и цифра; компоненты арифметического действия, их название)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27.09.22</w:t>
            </w: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28.09.22</w:t>
            </w: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Странички для </w:t>
            </w:r>
            <w:proofErr w:type="gramStart"/>
            <w:r>
              <w:rPr>
                <w:color w:val="000000"/>
                <w:shd w:val="clear" w:color="auto" w:fill="F7F5F5"/>
              </w:rPr>
              <w:t>любознательных</w:t>
            </w:r>
            <w:proofErr w:type="gramEnd"/>
            <w:r>
              <w:rPr>
                <w:color w:val="000000"/>
                <w:shd w:val="clear" w:color="auto" w:fill="F7F5F5"/>
              </w:rPr>
              <w:t>. Задачи-расчёты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29.09.22</w:t>
            </w:r>
          </w:p>
        </w:tc>
        <w:tc>
          <w:tcPr>
            <w:tcW w:w="1908" w:type="dxa"/>
          </w:tcPr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proofErr w:type="gramStart"/>
            <w:r>
              <w:rPr>
                <w:color w:val="000000"/>
                <w:shd w:val="clear" w:color="auto" w:fill="F7F5F5"/>
              </w:rPr>
              <w:t>Задачи, обратные данной</w:t>
            </w:r>
            <w:proofErr w:type="gramEnd"/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03.10.22</w:t>
            </w:r>
          </w:p>
        </w:tc>
        <w:tc>
          <w:tcPr>
            <w:tcW w:w="1908" w:type="dxa"/>
          </w:tcPr>
          <w:p w:rsidR="006242F5" w:rsidRDefault="006242F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 xml:space="preserve">Текстовые задачи. Чтение, представление текста задачи в виде рисунка, схемы или </w:t>
            </w:r>
            <w:r w:rsidRPr="006242F5">
              <w:rPr>
                <w:color w:val="000000"/>
                <w:shd w:val="clear" w:color="auto" w:fill="F7F5F5"/>
              </w:rPr>
              <w:lastRenderedPageBreak/>
              <w:t>другой модели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04.10.22</w:t>
            </w: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модели. Составление моделей для задач в два действия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05.10.22</w:t>
            </w: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>Текстовые задачи. 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06.10.22</w:t>
            </w:r>
          </w:p>
        </w:tc>
        <w:tc>
          <w:tcPr>
            <w:tcW w:w="1908" w:type="dxa"/>
          </w:tcPr>
          <w:p w:rsidR="006242F5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952D53">
              <w:rPr>
                <w:color w:val="000000"/>
                <w:shd w:val="clear" w:color="auto" w:fill="F7F5F5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10.10.22</w:t>
            </w:r>
          </w:p>
        </w:tc>
        <w:tc>
          <w:tcPr>
            <w:tcW w:w="1908" w:type="dxa"/>
          </w:tcPr>
          <w:p w:rsidR="00952D53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952D53">
              <w:rPr>
                <w:color w:val="000000"/>
                <w:shd w:val="clear" w:color="auto" w:fill="F7F5F5"/>
              </w:rPr>
              <w:t xml:space="preserve">Распознавание и изображение геометрических фигур: </w:t>
            </w:r>
            <w:proofErr w:type="gramStart"/>
            <w:r w:rsidRPr="00952D53">
              <w:rPr>
                <w:color w:val="000000"/>
                <w:shd w:val="clear" w:color="auto" w:fill="F7F5F5"/>
              </w:rPr>
              <w:t>ломаная</w:t>
            </w:r>
            <w:proofErr w:type="gramEnd"/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11.10.22</w:t>
            </w:r>
          </w:p>
        </w:tc>
        <w:tc>
          <w:tcPr>
            <w:tcW w:w="1908" w:type="dxa"/>
          </w:tcPr>
          <w:p w:rsidR="00952D53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53AA1">
              <w:rPr>
                <w:color w:val="000000"/>
                <w:shd w:val="clear" w:color="auto" w:fill="FFFFFF"/>
              </w:rPr>
              <w:t xml:space="preserve">Длина </w:t>
            </w:r>
            <w:proofErr w:type="gramStart"/>
            <w:r w:rsidRPr="00253AA1">
              <w:rPr>
                <w:color w:val="000000"/>
                <w:shd w:val="clear" w:color="auto" w:fill="FFFFFF"/>
              </w:rPr>
              <w:t>ломаной</w:t>
            </w:r>
            <w:proofErr w:type="gramEnd"/>
            <w:r w:rsidRPr="00253AA1">
              <w:rPr>
                <w:color w:val="000000"/>
                <w:shd w:val="clear" w:color="auto" w:fill="FFFFFF"/>
              </w:rPr>
              <w:t>. Виды линий. Сравнение их длин.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D03555">
              <w:rPr>
                <w:color w:val="000000"/>
                <w:shd w:val="clear" w:color="auto" w:fill="F7F5F5"/>
              </w:rPr>
              <w:t xml:space="preserve">Длина </w:t>
            </w:r>
            <w:proofErr w:type="gramStart"/>
            <w:r w:rsidRPr="00D03555">
              <w:rPr>
                <w:color w:val="000000"/>
                <w:shd w:val="clear" w:color="auto" w:fill="F7F5F5"/>
              </w:rPr>
              <w:t>ломаной</w:t>
            </w:r>
            <w:proofErr w:type="gramEnd"/>
            <w:r w:rsidRPr="00D03555">
              <w:rPr>
                <w:color w:val="000000"/>
                <w:shd w:val="clear" w:color="auto" w:fill="F7F5F5"/>
              </w:rPr>
              <w:t>. Нахождение длины замкнутой ломаной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13.10.22</w:t>
            </w:r>
          </w:p>
        </w:tc>
        <w:tc>
          <w:tcPr>
            <w:tcW w:w="1908" w:type="dxa"/>
          </w:tcPr>
          <w:p w:rsidR="00D03555" w:rsidRDefault="00D0355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253AA1" w:rsidP="00D03555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7B2997">
              <w:rPr>
                <w:spacing w:val="-5"/>
                <w:sz w:val="24"/>
              </w:rPr>
              <w:t>7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253AA1">
              <w:rPr>
                <w:color w:val="000000"/>
                <w:shd w:val="clear" w:color="auto" w:fill="FFFFFF"/>
              </w:rPr>
              <w:t>Порядок выполнения действий при вычислениях. Скобки.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253A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D03555">
              <w:rPr>
                <w:color w:val="000000"/>
                <w:shd w:val="clear" w:color="auto" w:fill="FFFFFF"/>
              </w:rPr>
              <w:t>Порядок выполнения действий в числовых выражениях. Сравнение числовых выражений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19.10.22</w:t>
            </w: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29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453F20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7F5F5"/>
              </w:rPr>
              <w:t xml:space="preserve">Периметр многоугольника. </w:t>
            </w:r>
            <w:r w:rsidR="00D03555" w:rsidRPr="00D03555">
              <w:rPr>
                <w:color w:val="000000"/>
                <w:shd w:val="clear" w:color="auto" w:fill="F7F5F5"/>
              </w:rPr>
              <w:t>Измерение периметра данного/изображённого прямоугольника, запись результата измерения в сантиметрах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20.10.22</w:t>
            </w: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E0956">
              <w:rPr>
                <w:color w:val="000000"/>
                <w:shd w:val="clear" w:color="auto" w:fill="F7F5F5"/>
              </w:rPr>
              <w:t>Переместительное свойство сложения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24.10.22</w:t>
            </w: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«Оценочного </w:t>
            </w:r>
            <w:r>
              <w:rPr>
                <w:spacing w:val="-2"/>
                <w:sz w:val="24"/>
              </w:rPr>
              <w:lastRenderedPageBreak/>
              <w:t>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Сочетательное свойство сложения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25.10.22</w:t>
            </w: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32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E0956">
              <w:rPr>
                <w:color w:val="000000"/>
                <w:shd w:val="clear" w:color="auto" w:fill="F7F5F5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26.10.22</w:t>
            </w: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задание: Математика вокруг нас. Узоры и орнаменты на посуде.</w:t>
            </w:r>
          </w:p>
        </w:tc>
        <w:tc>
          <w:tcPr>
            <w:tcW w:w="732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2E09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27.10.22</w:t>
            </w: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  <w:r w:rsidR="00DA50E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Default="00DA50E8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научились. Решение практических задач.</w:t>
            </w:r>
          </w:p>
        </w:tc>
        <w:tc>
          <w:tcPr>
            <w:tcW w:w="732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908" w:type="dxa"/>
          </w:tcPr>
          <w:p w:rsidR="002E0956" w:rsidRDefault="00F818B2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7B2997">
        <w:trPr>
          <w:trHeight w:val="813"/>
        </w:trPr>
        <w:tc>
          <w:tcPr>
            <w:tcW w:w="576" w:type="dxa"/>
          </w:tcPr>
          <w:p w:rsidR="007B2997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35</w:t>
            </w:r>
            <w:r w:rsidR="007B2997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B2997" w:rsidRPr="00A344CE" w:rsidRDefault="00A344C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A344CE">
              <w:rPr>
                <w:color w:val="000000"/>
                <w:shd w:val="clear" w:color="auto" w:fill="F7F5F5"/>
              </w:rPr>
              <w:t>Арифметические действия. Устное сложение и вычитание чисел в пределах 100 без перехода и с переходом через разряд. Сложение и вычитание вида 40 + 5, 45 – 5, 45 – 40</w:t>
            </w:r>
          </w:p>
        </w:tc>
        <w:tc>
          <w:tcPr>
            <w:tcW w:w="732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B2997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B2997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B2997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60" w:bottom="752" w:left="560" w:header="720" w:footer="720" w:gutter="0"/>
          <w:cols w:space="720"/>
        </w:sectPr>
      </w:pPr>
    </w:p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‒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 вычислений для случаев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80 ‒ 23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</w:t>
            </w:r>
            <w:r w:rsidR="003F4A39">
              <w:rPr>
                <w:spacing w:val="-5"/>
                <w:sz w:val="24"/>
              </w:rPr>
              <w:t>0.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r w:rsidRPr="00F818B2">
              <w:rPr>
                <w:color w:val="000000"/>
                <w:shd w:val="clear" w:color="auto" w:fill="F7F5F5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F818B2" w:rsidRDefault="00F818B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17.11.22</w:t>
            </w:r>
          </w:p>
        </w:tc>
        <w:tc>
          <w:tcPr>
            <w:tcW w:w="1908" w:type="dxa"/>
          </w:tcPr>
          <w:p w:rsidR="00F818B2" w:rsidRDefault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r w:rsidRPr="00F818B2">
              <w:rPr>
                <w:color w:val="000000"/>
                <w:shd w:val="clear" w:color="auto" w:fill="F7F5F5"/>
              </w:rPr>
              <w:t>Расчётные задачи на увеличение/уменьшение величины на несколько единиц</w:t>
            </w:r>
            <w:r w:rsidR="00AA0C75">
              <w:rPr>
                <w:color w:val="000000"/>
                <w:shd w:val="clear" w:color="auto" w:fill="F7F5F5"/>
              </w:rPr>
              <w:t xml:space="preserve"> Решение задач на встречное движение.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46 + 8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64 ‒ 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AA0C75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Контрольная работа «Устные и письменные приемы вычисления»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AA0C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Default="00E12668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</w:p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Что узнали. Чему научились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3602D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28.11.22</w:t>
            </w:r>
          </w:p>
        </w:tc>
        <w:tc>
          <w:tcPr>
            <w:tcW w:w="1908" w:type="dxa"/>
          </w:tcPr>
          <w:p w:rsidR="003602DA" w:rsidRDefault="003602DA" w:rsidP="003602D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3602DA" w:rsidP="003602DA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Буквенные выражения.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Буквенные выражения. Решение практических задач.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826"/>
              <w:rPr>
                <w:sz w:val="24"/>
              </w:rPr>
            </w:pPr>
            <w:r>
              <w:rPr>
                <w:sz w:val="24"/>
              </w:rPr>
              <w:t>Уравнение.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297"/>
              <w:rPr>
                <w:sz w:val="24"/>
              </w:rPr>
            </w:pPr>
            <w:r>
              <w:rPr>
                <w:sz w:val="24"/>
              </w:rPr>
              <w:t>Уравнение. Закрепление.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Pr="00DD2149" w:rsidRDefault="00DD2149">
            <w:pPr>
              <w:pStyle w:val="TableParagraph"/>
              <w:spacing w:line="292" w:lineRule="auto"/>
            </w:pPr>
            <w:r w:rsidRPr="00DD2149">
              <w:rPr>
                <w:color w:val="000000"/>
                <w:shd w:val="clear" w:color="auto" w:fill="F7F5F5"/>
              </w:rPr>
              <w:t>Проверка результата вычисления (реальность ответа, обратное действие). Проверка сложения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Проверка результата 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(реальность ответа, обратное действие). Проверка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54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DD2149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08.12.22</w:t>
            </w:r>
          </w:p>
        </w:tc>
        <w:tc>
          <w:tcPr>
            <w:tcW w:w="1908" w:type="dxa"/>
          </w:tcPr>
          <w:p w:rsidR="00DD2149" w:rsidRDefault="00DD214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55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Работа над ошибками. Проверка сложения и вычитания. Закрепление.</w:t>
            </w:r>
          </w:p>
        </w:tc>
        <w:tc>
          <w:tcPr>
            <w:tcW w:w="732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D214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D214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35 + 43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57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85 – </w:t>
            </w:r>
            <w:r>
              <w:rPr>
                <w:color w:val="000000"/>
                <w:shd w:val="clear" w:color="auto" w:fill="F7F5F5"/>
              </w:rPr>
              <w:t>24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58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2F2999">
              <w:rPr>
                <w:color w:val="000000"/>
                <w:shd w:val="clear" w:color="auto" w:fill="FFFFFF"/>
              </w:rPr>
              <w:t>Письменное сложение и вычитание двухзначных чисел без перехода через десяток.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15.12.22</w:t>
            </w:r>
          </w:p>
        </w:tc>
        <w:tc>
          <w:tcPr>
            <w:tcW w:w="1908" w:type="dxa"/>
          </w:tcPr>
          <w:p w:rsidR="00E12668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FFFFF"/>
              </w:rPr>
            </w:pPr>
            <w:r w:rsidRPr="002F2999">
              <w:rPr>
                <w:color w:val="000000"/>
                <w:shd w:val="clear" w:color="auto" w:fill="F7F5F5"/>
              </w:rPr>
              <w:t>Текстовые задачи. Запись решения и ответа задачи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19.12.22</w:t>
            </w: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2F2999">
              <w:rPr>
                <w:color w:val="000000"/>
                <w:shd w:val="clear" w:color="auto" w:fill="F7F5F5"/>
              </w:rPr>
              <w:t>Распознавание и изображение геометрических фигур: прямой угол</w:t>
            </w:r>
            <w:proofErr w:type="gramStart"/>
            <w:r w:rsidRPr="002F2999">
              <w:rPr>
                <w:color w:val="000000"/>
                <w:shd w:val="clear" w:color="auto" w:fill="F7F5F5"/>
              </w:rPr>
              <w:t xml:space="preserve"> .</w:t>
            </w:r>
            <w:proofErr w:type="gramEnd"/>
            <w:r w:rsidRPr="002F2999">
              <w:rPr>
                <w:color w:val="000000"/>
                <w:shd w:val="clear" w:color="auto" w:fill="F7F5F5"/>
              </w:rPr>
              <w:t xml:space="preserve"> Угол. Прямой угол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20.12.22</w:t>
            </w: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7C59C4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7C59C4">
              <w:rPr>
                <w:color w:val="000000"/>
                <w:shd w:val="clear" w:color="auto" w:fill="F7F5F5"/>
              </w:rPr>
              <w:t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21.12.22</w:t>
            </w: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F2999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62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Письменный приём сложения вида 37+48.</w:t>
            </w:r>
          </w:p>
        </w:tc>
        <w:tc>
          <w:tcPr>
            <w:tcW w:w="732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7C59C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22.12.22</w:t>
            </w: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63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7C59C4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43 + 37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7F5F5"/>
              </w:rPr>
              <w:t>Прямоугольник</w:t>
            </w:r>
            <w:proofErr w:type="gramStart"/>
            <w:r>
              <w:rPr>
                <w:color w:val="000000"/>
                <w:shd w:val="clear" w:color="auto" w:fill="F7F5F5"/>
              </w:rPr>
              <w:t>.</w:t>
            </w:r>
            <w:r w:rsidRPr="007C59C4">
              <w:rPr>
                <w:color w:val="000000"/>
                <w:shd w:val="clear" w:color="auto" w:fill="F7F5F5"/>
              </w:rPr>
              <w:t>И</w:t>
            </w:r>
            <w:proofErr w:type="gramEnd"/>
            <w:r w:rsidRPr="007C59C4">
              <w:rPr>
                <w:color w:val="000000"/>
                <w:shd w:val="clear" w:color="auto" w:fill="F7F5F5"/>
              </w:rPr>
              <w:t>зображение</w:t>
            </w:r>
            <w:proofErr w:type="spellEnd"/>
            <w:r w:rsidRPr="007C59C4">
              <w:rPr>
                <w:color w:val="000000"/>
                <w:shd w:val="clear" w:color="auto" w:fill="F7F5F5"/>
              </w:rPr>
              <w:t xml:space="preserve"> на клетчатой бумаге прямоугольника с заданными длинами сторон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65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Default="007C59C4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Решение задач на разностное сравнение.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66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Вычитания вида 46 +4, 50 – 6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67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60 – 36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09.01.23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Решение задач на нахождение неизвестного слагаемого, уменьшаемого.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10.01.23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Контроль знаний и умений</w:t>
            </w:r>
            <w:r w:rsidR="003F4A39">
              <w:rPr>
                <w:color w:val="000000"/>
                <w:shd w:val="clear" w:color="auto" w:fill="F7F5F5"/>
              </w:rPr>
              <w:t xml:space="preserve"> «Письменные приемы сложения и вычитания»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11.01.23</w:t>
            </w:r>
          </w:p>
        </w:tc>
        <w:tc>
          <w:tcPr>
            <w:tcW w:w="1908" w:type="dxa"/>
          </w:tcPr>
          <w:p w:rsidR="00831750" w:rsidRDefault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70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58 - 29</w:t>
            </w: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12.01.23</w:t>
            </w: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881" w:type="dxa"/>
          </w:tcPr>
          <w:p w:rsidR="003F4A39" w:rsidRPr="003F4A39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3F4A39">
              <w:rPr>
                <w:color w:val="000000"/>
                <w:shd w:val="clear" w:color="auto" w:fill="F7F5F5"/>
              </w:rPr>
              <w:t>Математическая информация. Алгоритмы (приёмы, правила) устных и письменных вычислений</w:t>
            </w:r>
            <w:r w:rsidR="00C76BDB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16.01.23</w:t>
            </w:r>
          </w:p>
        </w:tc>
        <w:tc>
          <w:tcPr>
            <w:tcW w:w="1908" w:type="dxa"/>
          </w:tcPr>
          <w:p w:rsidR="003F4A39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881" w:type="dxa"/>
          </w:tcPr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Подготовка к умножению.</w:t>
            </w:r>
          </w:p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Решение задач и выражений.</w:t>
            </w:r>
          </w:p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17.01.23</w:t>
            </w: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73</w:t>
            </w:r>
            <w:r w:rsidR="003F4A3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3F4A39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C76BDB">
              <w:rPr>
                <w:color w:val="000000"/>
                <w:shd w:val="clear" w:color="auto" w:fill="F7F5F5"/>
              </w:rPr>
              <w:t>Свойс</w:t>
            </w:r>
            <w:r>
              <w:rPr>
                <w:color w:val="000000"/>
                <w:shd w:val="clear" w:color="auto" w:fill="F7F5F5"/>
              </w:rPr>
              <w:t>т</w:t>
            </w:r>
            <w:r w:rsidRPr="00C76BDB">
              <w:rPr>
                <w:color w:val="000000"/>
                <w:shd w:val="clear" w:color="auto" w:fill="F7F5F5"/>
              </w:rPr>
              <w:t>во противоположных сторон прямоугольника</w:t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F4A39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Квадрат.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C76BDB">
              <w:rPr>
                <w:color w:val="000000"/>
                <w:shd w:val="clear" w:color="auto" w:fill="F7F5F5"/>
              </w:rPr>
              <w:t>Изображение на клетчатой бумаге квадрата с заданной длиной стороны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 «Оригами»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24.01.23</w:t>
            </w:r>
          </w:p>
        </w:tc>
        <w:tc>
          <w:tcPr>
            <w:tcW w:w="1908" w:type="dxa"/>
          </w:tcPr>
          <w:p w:rsidR="00C76BDB" w:rsidRDefault="00C76BD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881" w:type="dxa"/>
          </w:tcPr>
          <w:p w:rsidR="0085207C" w:rsidRDefault="0085207C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Закрепление 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изученного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>. Сложение и вычитание двузначных чисел с переходом через разряд.</w:t>
            </w:r>
          </w:p>
        </w:tc>
        <w:tc>
          <w:tcPr>
            <w:tcW w:w="732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8520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881" w:type="dxa"/>
          </w:tcPr>
          <w:p w:rsidR="0085207C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FFFFF"/>
              </w:rPr>
            </w:pPr>
            <w:r w:rsidRPr="002B589F">
              <w:rPr>
                <w:color w:val="000000"/>
                <w:shd w:val="clear" w:color="auto" w:fill="F7F5F5"/>
              </w:rPr>
              <w:t>Вычитание суммы из числа, числа из суммы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26.01.23</w:t>
            </w:r>
          </w:p>
        </w:tc>
        <w:tc>
          <w:tcPr>
            <w:tcW w:w="1908" w:type="dxa"/>
          </w:tcPr>
          <w:p w:rsidR="0085207C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работа, письменный контроль</w:t>
            </w:r>
          </w:p>
        </w:tc>
      </w:tr>
      <w:tr w:rsidR="002B589F">
        <w:trPr>
          <w:trHeight w:val="1821"/>
        </w:trPr>
        <w:tc>
          <w:tcPr>
            <w:tcW w:w="576" w:type="dxa"/>
          </w:tcPr>
          <w:p w:rsidR="002B589F" w:rsidRDefault="002B589F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881" w:type="dxa"/>
          </w:tcPr>
          <w:p w:rsidR="002B589F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2B589F">
              <w:rPr>
                <w:color w:val="000000"/>
                <w:shd w:val="clear" w:color="auto" w:fill="F7F5F5"/>
              </w:rPr>
              <w:t>Вычисление суммы, разности удобным способом</w:t>
            </w:r>
          </w:p>
        </w:tc>
        <w:tc>
          <w:tcPr>
            <w:tcW w:w="732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589F" w:rsidRDefault="002B589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589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30.01.23</w:t>
            </w:r>
          </w:p>
        </w:tc>
        <w:tc>
          <w:tcPr>
            <w:tcW w:w="1908" w:type="dxa"/>
          </w:tcPr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85207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644"/>
              <w:rPr>
                <w:sz w:val="24"/>
              </w:rPr>
            </w:pPr>
            <w:r>
              <w:rPr>
                <w:sz w:val="24"/>
              </w:rPr>
              <w:t xml:space="preserve">Конкретный 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31.01.23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881" w:type="dxa"/>
          </w:tcPr>
          <w:p w:rsidR="0085207C" w:rsidRPr="0085207C" w:rsidRDefault="0085207C">
            <w:pPr>
              <w:pStyle w:val="TableParagraph"/>
              <w:spacing w:line="292" w:lineRule="auto"/>
            </w:pPr>
            <w:r w:rsidRPr="0085207C">
              <w:rPr>
                <w:color w:val="000000"/>
                <w:shd w:val="clear" w:color="auto" w:fill="F7F5F5"/>
              </w:rPr>
              <w:t>Иллюстрация умножения с помощью предметной модели сюжетной ситуации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2881" w:type="dxa"/>
          </w:tcPr>
          <w:p w:rsidR="0085207C" w:rsidRDefault="0041751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с помощью сложения.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02.02.23</w:t>
            </w:r>
          </w:p>
        </w:tc>
        <w:tc>
          <w:tcPr>
            <w:tcW w:w="1908" w:type="dxa"/>
          </w:tcPr>
          <w:p w:rsidR="0085207C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1751D">
        <w:trPr>
          <w:trHeight w:val="1821"/>
        </w:trPr>
        <w:tc>
          <w:tcPr>
            <w:tcW w:w="576" w:type="dxa"/>
          </w:tcPr>
          <w:p w:rsidR="0041751D" w:rsidRDefault="0041751D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881" w:type="dxa"/>
          </w:tcPr>
          <w:p w:rsidR="0041751D" w:rsidRDefault="0041751D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Решение задач на умножение.</w:t>
            </w:r>
          </w:p>
        </w:tc>
        <w:tc>
          <w:tcPr>
            <w:tcW w:w="732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41751D" w:rsidRDefault="0041751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41751D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06.02.23</w:t>
            </w:r>
          </w:p>
        </w:tc>
        <w:tc>
          <w:tcPr>
            <w:tcW w:w="1908" w:type="dxa"/>
          </w:tcPr>
          <w:p w:rsidR="0041751D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567CD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07.02.23</w:t>
            </w:r>
          </w:p>
        </w:tc>
        <w:tc>
          <w:tcPr>
            <w:tcW w:w="1908" w:type="dxa"/>
          </w:tcPr>
          <w:p w:rsidR="00567CD9" w:rsidRDefault="00567CD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Работа над ошибками. </w:t>
            </w: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7CD9">
              <w:rPr>
                <w:color w:val="000000"/>
                <w:shd w:val="clear" w:color="auto" w:fill="F7F5F5"/>
              </w:rPr>
              <w:t>Умножение на 1, на 0 (по правилу)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881" w:type="dxa"/>
          </w:tcPr>
          <w:p w:rsidR="00567CD9" w:rsidRDefault="00567CD9" w:rsidP="00567CD9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7CD9">
              <w:rPr>
                <w:color w:val="000000"/>
                <w:shd w:val="clear" w:color="auto" w:fill="F7F5F5"/>
              </w:rPr>
              <w:t>Названия компонентов действий умножения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881" w:type="dxa"/>
          </w:tcPr>
          <w:p w:rsidR="00567CD9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9C331C">
              <w:rPr>
                <w:color w:val="000000"/>
                <w:shd w:val="clear" w:color="auto" w:fill="F7F5F5"/>
              </w:rPr>
              <w:t>Переместительное свойство умножения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881" w:type="dxa"/>
          </w:tcPr>
          <w:p w:rsidR="009C331C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 w:rsidRPr="009C331C">
              <w:rPr>
                <w:color w:val="000000"/>
                <w:shd w:val="clear" w:color="auto" w:fill="F7F5F5"/>
              </w:rPr>
              <w:t>Взаимосвязь компонентов и результата действия умножения</w:t>
            </w:r>
          </w:p>
        </w:tc>
        <w:tc>
          <w:tcPr>
            <w:tcW w:w="732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C331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804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 деления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15.02.23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90.</w:t>
            </w:r>
          </w:p>
        </w:tc>
        <w:tc>
          <w:tcPr>
            <w:tcW w:w="2881" w:type="dxa"/>
          </w:tcPr>
          <w:p w:rsidR="009C331C" w:rsidRDefault="009C331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Конкретный смысл деления (с помощью решения задач на деление на равные части).</w:t>
            </w:r>
          </w:p>
        </w:tc>
        <w:tc>
          <w:tcPr>
            <w:tcW w:w="732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16.02.23</w:t>
            </w:r>
          </w:p>
        </w:tc>
        <w:tc>
          <w:tcPr>
            <w:tcW w:w="1908" w:type="dxa"/>
          </w:tcPr>
          <w:p w:rsidR="0056296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2961">
              <w:rPr>
                <w:color w:val="000000"/>
                <w:shd w:val="clear" w:color="auto" w:fill="F7F5F5"/>
              </w:rPr>
              <w:t>Названия компонентов действий деления</w:t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20.02.23</w:t>
            </w: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21.02.23</w:t>
            </w: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881" w:type="dxa"/>
          </w:tcPr>
          <w:p w:rsid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Странички для </w:t>
            </w:r>
            <w:proofErr w:type="gramStart"/>
            <w:r>
              <w:rPr>
                <w:color w:val="000000"/>
                <w:shd w:val="clear" w:color="auto" w:fill="F7F5F5"/>
              </w:rPr>
              <w:t>любознательных</w:t>
            </w:r>
            <w:proofErr w:type="gramEnd"/>
            <w:r>
              <w:rPr>
                <w:color w:val="000000"/>
                <w:shd w:val="clear" w:color="auto" w:fill="F7F5F5"/>
              </w:rPr>
              <w:t>.</w:t>
            </w:r>
          </w:p>
          <w:p w:rsidR="00332013" w:rsidRPr="00332013" w:rsidRDefault="00332013" w:rsidP="00332013">
            <w:r w:rsidRPr="00332013">
              <w:rPr>
                <w:color w:val="000000"/>
                <w:shd w:val="clear" w:color="auto" w:fill="F7F5F5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32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33201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22.02.23</w:t>
            </w: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94</w:t>
            </w:r>
            <w:r w:rsidR="0056296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562961" w:rsidRDefault="00D1230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732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27.02.23</w:t>
            </w: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296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332013">
              <w:rPr>
                <w:color w:val="000000"/>
                <w:shd w:val="clear" w:color="auto" w:fill="F7F5F5"/>
              </w:rPr>
              <w:t>Математическая информация. Конструирование утверждений с использованием слов «каждый», «все»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28.02.23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 w:rsidRPr="00332013">
              <w:rPr>
                <w:color w:val="000000"/>
                <w:shd w:val="clear" w:color="auto" w:fill="F7F5F5"/>
              </w:rPr>
              <w:t>Текстовые задачи.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813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0F704B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Приёмы умножения и деления на 10</w:t>
            </w:r>
          </w:p>
        </w:tc>
        <w:tc>
          <w:tcPr>
            <w:tcW w:w="732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0F704B" w:rsidP="000F704B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Задачи с величинами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: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цена, количество, стоимость.</w:t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F704B" w:rsidRDefault="000F704B" w:rsidP="000F704B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52260">
        <w:trPr>
          <w:trHeight w:val="813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100.</w:t>
            </w:r>
          </w:p>
        </w:tc>
        <w:tc>
          <w:tcPr>
            <w:tcW w:w="2881" w:type="dxa"/>
          </w:tcPr>
          <w:p w:rsidR="00352260" w:rsidRPr="00352260" w:rsidRDefault="00352260">
            <w:pPr>
              <w:pStyle w:val="TableParagraph"/>
              <w:spacing w:line="292" w:lineRule="auto"/>
              <w:ind w:right="504"/>
              <w:rPr>
                <w:color w:val="000000"/>
                <w:shd w:val="clear" w:color="auto" w:fill="FFFFFF"/>
              </w:rPr>
            </w:pPr>
            <w:r w:rsidRPr="00352260">
              <w:rPr>
                <w:color w:val="000000"/>
                <w:shd w:val="clear" w:color="auto" w:fill="F7F5F5"/>
              </w:rPr>
              <w:t>Математическая информация. 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5226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0F704B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13.03.23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2. Умножение на число 2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числа 2.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102.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Деление на 2.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Табличные случаи умножения и деления на 2.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104.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Странички для 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любознательных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591006">
              <w:rPr>
                <w:color w:val="000000"/>
                <w:shd w:val="clear" w:color="auto" w:fill="F7F5F5"/>
              </w:rPr>
              <w:t>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:rsidR="00591006" w:rsidRPr="00591006" w:rsidRDefault="00591006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91006">
              <w:rPr>
                <w:color w:val="000000"/>
                <w:shd w:val="clear" w:color="auto" w:fill="F7F5F5"/>
              </w:rPr>
              <w:t>Математическая информация. Классификация объектов по заданному основанию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научились.</w:t>
            </w:r>
          </w:p>
          <w:p w:rsidR="00FE1ADC" w:rsidRDefault="00FE1ADC" w:rsidP="00FE1ADC"/>
          <w:p w:rsidR="00FE1ADC" w:rsidRPr="00FE1ADC" w:rsidRDefault="00FE1ADC" w:rsidP="00FE1ADC">
            <w:r>
              <w:t>Табличные случаи умножения и деления на 2.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03.04.23</w:t>
            </w:r>
          </w:p>
        </w:tc>
        <w:tc>
          <w:tcPr>
            <w:tcW w:w="1908" w:type="dxa"/>
          </w:tcPr>
          <w:p w:rsidR="00FE1ADC" w:rsidRDefault="00FE1ADC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108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3. Умножение на 3.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05.04.23</w:t>
            </w: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110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Деление на 3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10.04.23</w:t>
            </w: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111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Закрепление по теме «Умножение и деление на 3»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11.04.23</w:t>
            </w: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112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Странички для </w:t>
            </w:r>
            <w:proofErr w:type="gramStart"/>
            <w:r>
              <w:rPr>
                <w:sz w:val="24"/>
              </w:rPr>
              <w:t>любознательных</w:t>
            </w:r>
            <w:proofErr w:type="gramEnd"/>
            <w:r>
              <w:rPr>
                <w:sz w:val="24"/>
              </w:rPr>
              <w:t>. Математический конкурс.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12.04.23</w:t>
            </w: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4</w:t>
            </w:r>
            <w:r w:rsidR="0044020C">
              <w:rPr>
                <w:spacing w:val="-10"/>
                <w:sz w:val="24"/>
              </w:rPr>
              <w:t xml:space="preserve"> (нет в учебнике)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4020C">
        <w:trPr>
          <w:trHeight w:val="1149"/>
        </w:trPr>
        <w:tc>
          <w:tcPr>
            <w:tcW w:w="576" w:type="dxa"/>
          </w:tcPr>
          <w:p w:rsidR="0044020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2881" w:type="dxa"/>
          </w:tcPr>
          <w:p w:rsidR="0044020C" w:rsidRDefault="0044020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и деление на 4.(нет в учебнике)</w:t>
            </w:r>
          </w:p>
        </w:tc>
        <w:tc>
          <w:tcPr>
            <w:tcW w:w="732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4020C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4020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18.04.23</w:t>
            </w:r>
          </w:p>
        </w:tc>
        <w:tc>
          <w:tcPr>
            <w:tcW w:w="1908" w:type="dxa"/>
          </w:tcPr>
          <w:p w:rsidR="0044020C" w:rsidRDefault="0044020C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84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19.04.23</w:t>
            </w:r>
          </w:p>
        </w:tc>
        <w:tc>
          <w:tcPr>
            <w:tcW w:w="1908" w:type="dxa"/>
          </w:tcPr>
          <w:p w:rsidR="004D04DF" w:rsidRDefault="0044020C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04.02.23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126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Табличные случаи умножения,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вычислениях и решении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21D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Порядок выполнения действий в числовом выражении,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содержащем действия сложения и вычитания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 100 (не более трёх действий);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 w:rsidP="00B36CA4">
            <w:pPr>
              <w:pStyle w:val="TableParagraph"/>
              <w:spacing w:line="292" w:lineRule="auto"/>
              <w:ind w:left="0" w:right="652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16.05.23</w:t>
            </w:r>
          </w:p>
        </w:tc>
        <w:tc>
          <w:tcPr>
            <w:tcW w:w="1908" w:type="dxa"/>
          </w:tcPr>
          <w:p w:rsidR="004D04DF" w:rsidRDefault="00B36CA4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100.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  <w:r w:rsidR="00B36C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 времени.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  <w:r w:rsidR="00B36C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Устное сложение и вычитание.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вычитание.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Числа от 1 до 100. Умножение.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282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 до 100. Деление.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282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Задачи на конкретный 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3457" w:type="dxa"/>
            <w:gridSpan w:val="2"/>
          </w:tcPr>
          <w:p w:rsidR="004D04DF" w:rsidRDefault="00724ABF">
            <w:pPr>
              <w:pStyle w:val="TableParagraph"/>
              <w:spacing w:line="292" w:lineRule="auto"/>
              <w:ind w:right="4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40" w:type="dxa"/>
            <w:gridSpan w:val="3"/>
          </w:tcPr>
          <w:p w:rsidR="004D04DF" w:rsidRDefault="00B36CA4" w:rsidP="0072337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724ABF" w:rsidRDefault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724ABF" w:rsidRPr="000D5E79" w:rsidRDefault="00724ABF" w:rsidP="00724ABF">
      <w:pPr>
        <w:rPr>
          <w:b/>
          <w:sz w:val="24"/>
          <w:szCs w:val="24"/>
        </w:rPr>
      </w:pPr>
      <w:r>
        <w:rPr>
          <w:sz w:val="24"/>
        </w:rPr>
        <w:tab/>
      </w:r>
      <w:r w:rsidRPr="000D5E79">
        <w:rPr>
          <w:b/>
          <w:sz w:val="24"/>
          <w:szCs w:val="24"/>
        </w:rPr>
        <w:t>Рекомендуемые контрольные работы: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1. Контрольная работа по итогам 1-й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2. Контрольная работа по итогам 1-го полугодия.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3. Контрольная работа по итогам 3-й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4. Контрольная работа по итогам года.</w:t>
      </w:r>
    </w:p>
    <w:p w:rsidR="00724ABF" w:rsidRDefault="00724ABF" w:rsidP="00724ABF">
      <w:pPr>
        <w:tabs>
          <w:tab w:val="left" w:pos="977"/>
        </w:tabs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4D04DF" w:rsidRPr="00724ABF" w:rsidRDefault="004D04DF" w:rsidP="00724ABF">
      <w:pPr>
        <w:rPr>
          <w:sz w:val="24"/>
        </w:rPr>
        <w:sectPr w:rsidR="004D04DF" w:rsidRPr="00724AB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proofErr w:type="spellStart"/>
      <w:r>
        <w:t>Бантова</w:t>
      </w:r>
      <w:proofErr w:type="spellEnd"/>
      <w:r>
        <w:rPr>
          <w:spacing w:val="-3"/>
        </w:rPr>
        <w:t xml:space="preserve"> </w:t>
      </w:r>
      <w:r>
        <w:t>М.А.,</w:t>
      </w:r>
      <w:r>
        <w:rPr>
          <w:spacing w:val="-3"/>
        </w:rPr>
        <w:t xml:space="preserve"> </w:t>
      </w:r>
      <w:r>
        <w:t>Бельтюкова</w:t>
      </w:r>
      <w:r>
        <w:rPr>
          <w:spacing w:val="-3"/>
        </w:rPr>
        <w:t xml:space="preserve"> </w:t>
      </w:r>
      <w:r>
        <w:t>Г.В.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Акционерное общество «Издательство «Просвещение»;</w:t>
      </w:r>
    </w:p>
    <w:p w:rsidR="004D04DF" w:rsidRDefault="00724ABF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Математика.</w:t>
      </w:r>
      <w:r>
        <w:rPr>
          <w:spacing w:val="-6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рекомендации.</w:t>
      </w:r>
      <w:r>
        <w:rPr>
          <w:spacing w:val="-6"/>
        </w:rPr>
        <w:t xml:space="preserve"> </w:t>
      </w:r>
      <w:r>
        <w:t>Волкова</w:t>
      </w:r>
      <w:r>
        <w:rPr>
          <w:spacing w:val="-6"/>
        </w:rPr>
        <w:t xml:space="preserve"> </w:t>
      </w:r>
      <w:r>
        <w:t>Светлана</w:t>
      </w:r>
      <w:r>
        <w:rPr>
          <w:spacing w:val="-6"/>
        </w:rPr>
        <w:t xml:space="preserve"> </w:t>
      </w:r>
      <w:r>
        <w:t>Ивановна,</w:t>
      </w:r>
      <w:r>
        <w:rPr>
          <w:spacing w:val="-6"/>
        </w:rPr>
        <w:t xml:space="preserve"> </w:t>
      </w:r>
      <w:r>
        <w:t>Степанова</w:t>
      </w:r>
      <w:r>
        <w:rPr>
          <w:spacing w:val="-6"/>
        </w:rPr>
        <w:t xml:space="preserve"> </w:t>
      </w:r>
      <w:r>
        <w:t>Светлана Вячеславовна, Бельтюкова Галина Васильевна все</w:t>
      </w:r>
    </w:p>
    <w:p w:rsidR="004D04DF" w:rsidRDefault="00724ABF">
      <w:pPr>
        <w:pStyle w:val="a3"/>
        <w:spacing w:line="292" w:lineRule="auto"/>
        <w:ind w:left="106" w:right="3309"/>
      </w:pPr>
      <w:r>
        <w:t>Редактор:</w:t>
      </w:r>
      <w:r>
        <w:rPr>
          <w:spacing w:val="-7"/>
        </w:rPr>
        <w:t xml:space="preserve"> </w:t>
      </w:r>
      <w:proofErr w:type="spellStart"/>
      <w:r>
        <w:t>Бойцова</w:t>
      </w:r>
      <w:proofErr w:type="spellEnd"/>
      <w:r>
        <w:rPr>
          <w:spacing w:val="-7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Е.,</w:t>
      </w:r>
      <w:r>
        <w:rPr>
          <w:spacing w:val="-7"/>
        </w:rPr>
        <w:t xml:space="preserve"> </w:t>
      </w:r>
      <w:proofErr w:type="spellStart"/>
      <w:r>
        <w:t>Чернецова</w:t>
      </w:r>
      <w:proofErr w:type="spellEnd"/>
      <w:r>
        <w:t>-Рождественская</w:t>
      </w:r>
      <w:r>
        <w:rPr>
          <w:spacing w:val="-7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В. Издательство: Просвещение</w:t>
      </w:r>
    </w:p>
    <w:p w:rsidR="004D04DF" w:rsidRDefault="00724ABF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4D04DF" w:rsidRDefault="00724ABF">
      <w:pPr>
        <w:pStyle w:val="a3"/>
        <w:spacing w:before="157" w:line="292" w:lineRule="auto"/>
        <w:ind w:left="106" w:right="7765"/>
      </w:pPr>
      <w:r>
        <w:rPr>
          <w:spacing w:val="-2"/>
        </w:rPr>
        <w:t>https://uchi.ru/ https://education.yandex.ru/ https://</w:t>
      </w:r>
      <w:hyperlink r:id="rId92">
        <w:r>
          <w:rPr>
            <w:spacing w:val="-2"/>
          </w:rPr>
          <w:t>www.yaklass.ru/</w:t>
        </w:r>
      </w:hyperlink>
      <w:r>
        <w:rPr>
          <w:spacing w:val="-2"/>
        </w:rPr>
        <w:t xml:space="preserve"> https://</w:t>
      </w:r>
      <w:hyperlink r:id="rId93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https://learningapps.org/ https://</w:t>
      </w:r>
      <w:hyperlink r:id="rId94">
        <w:r>
          <w:rPr>
            <w:spacing w:val="-2"/>
          </w:rPr>
          <w:t>www.plickers.com/</w:t>
        </w:r>
      </w:hyperlink>
    </w:p>
    <w:p w:rsidR="004D04DF" w:rsidRDefault="004D04DF">
      <w:pPr>
        <w:spacing w:line="292" w:lineRule="auto"/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4D04DF" w:rsidRDefault="00AE45C2">
      <w:pPr>
        <w:pStyle w:val="a3"/>
        <w:ind w:left="0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4D04DF" w:rsidRDefault="00724ABF">
      <w:pPr>
        <w:pStyle w:val="a3"/>
        <w:spacing w:before="156" w:line="292" w:lineRule="auto"/>
        <w:ind w:left="106" w:right="7765"/>
      </w:pPr>
      <w:r>
        <w:t>Печатные пособия Демонстрационные</w:t>
      </w:r>
      <w:r>
        <w:rPr>
          <w:spacing w:val="-15"/>
        </w:rPr>
        <w:t xml:space="preserve"> </w:t>
      </w:r>
      <w:r>
        <w:t>пособия Экранно-звуковые пособия</w:t>
      </w:r>
    </w:p>
    <w:p w:rsidR="004D04DF" w:rsidRDefault="00724ABF">
      <w:pPr>
        <w:pStyle w:val="11"/>
        <w:spacing w:before="190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РАБОТ</w:t>
      </w:r>
    </w:p>
    <w:p w:rsidR="004D04DF" w:rsidRDefault="00724ABF">
      <w:pPr>
        <w:pStyle w:val="a3"/>
        <w:spacing w:before="156"/>
        <w:ind w:left="106"/>
      </w:pPr>
      <w:r>
        <w:t>Комплекты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rPr>
          <w:spacing w:val="-2"/>
        </w:rPr>
        <w:t>измерений</w:t>
      </w:r>
    </w:p>
    <w:p w:rsidR="004D04DF" w:rsidRDefault="004D04DF">
      <w:pPr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4D04DF">
      <w:pPr>
        <w:pStyle w:val="a3"/>
        <w:spacing w:before="4"/>
        <w:ind w:left="0"/>
        <w:rPr>
          <w:sz w:val="17"/>
        </w:rPr>
      </w:pPr>
    </w:p>
    <w:sectPr w:rsidR="004D04DF" w:rsidSect="004D04D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04DF"/>
    <w:rsid w:val="000158FE"/>
    <w:rsid w:val="000316FD"/>
    <w:rsid w:val="000B7D00"/>
    <w:rsid w:val="000F704B"/>
    <w:rsid w:val="00131956"/>
    <w:rsid w:val="001C5D70"/>
    <w:rsid w:val="001F0755"/>
    <w:rsid w:val="001F3885"/>
    <w:rsid w:val="00253AA1"/>
    <w:rsid w:val="002B102C"/>
    <w:rsid w:val="002B589F"/>
    <w:rsid w:val="002E0956"/>
    <w:rsid w:val="002F2999"/>
    <w:rsid w:val="00321DA4"/>
    <w:rsid w:val="00332013"/>
    <w:rsid w:val="00352260"/>
    <w:rsid w:val="003602DA"/>
    <w:rsid w:val="003F4A39"/>
    <w:rsid w:val="0041751D"/>
    <w:rsid w:val="0044020C"/>
    <w:rsid w:val="00444378"/>
    <w:rsid w:val="00453F20"/>
    <w:rsid w:val="004D04DF"/>
    <w:rsid w:val="005545F7"/>
    <w:rsid w:val="00562961"/>
    <w:rsid w:val="00567CD9"/>
    <w:rsid w:val="00591006"/>
    <w:rsid w:val="006242F5"/>
    <w:rsid w:val="0072337E"/>
    <w:rsid w:val="00724ABF"/>
    <w:rsid w:val="007330C3"/>
    <w:rsid w:val="007B2997"/>
    <w:rsid w:val="007C59C4"/>
    <w:rsid w:val="00831750"/>
    <w:rsid w:val="0085207C"/>
    <w:rsid w:val="008C76D2"/>
    <w:rsid w:val="00952D53"/>
    <w:rsid w:val="009C331C"/>
    <w:rsid w:val="009F73D6"/>
    <w:rsid w:val="00A247A4"/>
    <w:rsid w:val="00A344CE"/>
    <w:rsid w:val="00AA0C75"/>
    <w:rsid w:val="00AE45C2"/>
    <w:rsid w:val="00B2590F"/>
    <w:rsid w:val="00B36CA4"/>
    <w:rsid w:val="00B41F8A"/>
    <w:rsid w:val="00B54CD7"/>
    <w:rsid w:val="00BF4D9D"/>
    <w:rsid w:val="00C76BDB"/>
    <w:rsid w:val="00D03555"/>
    <w:rsid w:val="00D12301"/>
    <w:rsid w:val="00D902E5"/>
    <w:rsid w:val="00DA0F9B"/>
    <w:rsid w:val="00DA50E8"/>
    <w:rsid w:val="00DD2149"/>
    <w:rsid w:val="00E12668"/>
    <w:rsid w:val="00F01B1D"/>
    <w:rsid w:val="00F818B2"/>
    <w:rsid w:val="00F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04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4DF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D04D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D04DF"/>
    <w:pPr>
      <w:spacing w:before="189"/>
      <w:ind w:left="10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04D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04DF"/>
    <w:pPr>
      <w:spacing w:before="86"/>
      <w:ind w:left="76"/>
    </w:pPr>
  </w:style>
  <w:style w:type="character" w:styleId="a5">
    <w:name w:val="annotation reference"/>
    <w:basedOn w:val="a0"/>
    <w:uiPriority w:val="99"/>
    <w:semiHidden/>
    <w:unhideWhenUsed/>
    <w:rsid w:val="00724AB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ABF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ABF"/>
    <w:rPr>
      <w:rFonts w:eastAsia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4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ABF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2337E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72337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0">
    <w:name w:val="c0"/>
    <w:basedOn w:val="a"/>
    <w:rsid w:val="003F4A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F4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ickers.com/" TargetMode="External"/><Relationship Id="rId18" Type="http://schemas.openxmlformats.org/officeDocument/2006/relationships/hyperlink" Target="http://www.yaklass.ru/" TargetMode="External"/><Relationship Id="rId26" Type="http://schemas.openxmlformats.org/officeDocument/2006/relationships/hyperlink" Target="http://www.yaklass.ru/" TargetMode="External"/><Relationship Id="rId39" Type="http://schemas.openxmlformats.org/officeDocument/2006/relationships/hyperlink" Target="http://www.plickers.com/" TargetMode="External"/><Relationship Id="rId21" Type="http://schemas.openxmlformats.org/officeDocument/2006/relationships/hyperlink" Target="http://www.plickers.com/" TargetMode="External"/><Relationship Id="rId34" Type="http://schemas.openxmlformats.org/officeDocument/2006/relationships/hyperlink" Target="http://www.yaklass.ru/" TargetMode="External"/><Relationship Id="rId42" Type="http://schemas.openxmlformats.org/officeDocument/2006/relationships/hyperlink" Target="http://www.yaklass.ru/" TargetMode="External"/><Relationship Id="rId47" Type="http://schemas.openxmlformats.org/officeDocument/2006/relationships/hyperlink" Target="http://www.plickers.com/" TargetMode="External"/><Relationship Id="rId50" Type="http://schemas.openxmlformats.org/officeDocument/2006/relationships/hyperlink" Target="http://www.yaklass.ru/" TargetMode="External"/><Relationship Id="rId55" Type="http://schemas.openxmlformats.org/officeDocument/2006/relationships/hyperlink" Target="http://www.plickers.com/" TargetMode="External"/><Relationship Id="rId63" Type="http://schemas.openxmlformats.org/officeDocument/2006/relationships/hyperlink" Target="http://www.plickers.com/" TargetMode="External"/><Relationship Id="rId68" Type="http://schemas.openxmlformats.org/officeDocument/2006/relationships/hyperlink" Target="http://www.yaklass.ru/" TargetMode="External"/><Relationship Id="rId76" Type="http://schemas.openxmlformats.org/officeDocument/2006/relationships/hyperlink" Target="http://www.yaklass.ru/" TargetMode="External"/><Relationship Id="rId84" Type="http://schemas.openxmlformats.org/officeDocument/2006/relationships/hyperlink" Target="http://www.yaklass.ru/" TargetMode="External"/><Relationship Id="rId89" Type="http://schemas.openxmlformats.org/officeDocument/2006/relationships/hyperlink" Target="http://www.plickers.com/" TargetMode="External"/><Relationship Id="rId7" Type="http://schemas.openxmlformats.org/officeDocument/2006/relationships/hyperlink" Target="http://www.plickers.com/" TargetMode="External"/><Relationship Id="rId71" Type="http://schemas.openxmlformats.org/officeDocument/2006/relationships/hyperlink" Target="http://www.plickers.com/" TargetMode="External"/><Relationship Id="rId92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9" Type="http://schemas.openxmlformats.org/officeDocument/2006/relationships/hyperlink" Target="http://www.plickers.com/" TargetMode="External"/><Relationship Id="rId11" Type="http://schemas.openxmlformats.org/officeDocument/2006/relationships/hyperlink" Target="http://www.plickers.com/" TargetMode="External"/><Relationship Id="rId24" Type="http://schemas.openxmlformats.org/officeDocument/2006/relationships/hyperlink" Target="http://www.yaklass.ru/" TargetMode="External"/><Relationship Id="rId32" Type="http://schemas.openxmlformats.org/officeDocument/2006/relationships/hyperlink" Target="http://www.yaklass.ru/" TargetMode="External"/><Relationship Id="rId37" Type="http://schemas.openxmlformats.org/officeDocument/2006/relationships/hyperlink" Target="http://www.plickers.com/" TargetMode="External"/><Relationship Id="rId40" Type="http://schemas.openxmlformats.org/officeDocument/2006/relationships/hyperlink" Target="http://www.yaklass.ru/" TargetMode="External"/><Relationship Id="rId45" Type="http://schemas.openxmlformats.org/officeDocument/2006/relationships/hyperlink" Target="http://www.plickers.com/" TargetMode="External"/><Relationship Id="rId53" Type="http://schemas.openxmlformats.org/officeDocument/2006/relationships/hyperlink" Target="http://www.plickers.com/" TargetMode="External"/><Relationship Id="rId58" Type="http://schemas.openxmlformats.org/officeDocument/2006/relationships/hyperlink" Target="http://www.yaklass.ru/" TargetMode="External"/><Relationship Id="rId66" Type="http://schemas.openxmlformats.org/officeDocument/2006/relationships/hyperlink" Target="http://www.yaklass.ru/" TargetMode="External"/><Relationship Id="rId74" Type="http://schemas.openxmlformats.org/officeDocument/2006/relationships/hyperlink" Target="http://www.yaklass.ru/" TargetMode="External"/><Relationship Id="rId79" Type="http://schemas.openxmlformats.org/officeDocument/2006/relationships/hyperlink" Target="http://www.plickers.com/" TargetMode="External"/><Relationship Id="rId87" Type="http://schemas.openxmlformats.org/officeDocument/2006/relationships/hyperlink" Target="http://www.plickers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plickers.com/" TargetMode="External"/><Relationship Id="rId82" Type="http://schemas.openxmlformats.org/officeDocument/2006/relationships/hyperlink" Target="http://www.yaklass.ru/" TargetMode="External"/><Relationship Id="rId90" Type="http://schemas.openxmlformats.org/officeDocument/2006/relationships/hyperlink" Target="http://www.yaklass.ru/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://www.plickers.com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hyperlink" Target="http://www.yaklass.ru/" TargetMode="External"/><Relationship Id="rId27" Type="http://schemas.openxmlformats.org/officeDocument/2006/relationships/hyperlink" Target="http://www.plickers.com/" TargetMode="External"/><Relationship Id="rId30" Type="http://schemas.openxmlformats.org/officeDocument/2006/relationships/hyperlink" Target="http://www.yaklass.ru/" TargetMode="External"/><Relationship Id="rId35" Type="http://schemas.openxmlformats.org/officeDocument/2006/relationships/hyperlink" Target="http://www.plickers.com/" TargetMode="External"/><Relationship Id="rId43" Type="http://schemas.openxmlformats.org/officeDocument/2006/relationships/hyperlink" Target="http://www.plickers.com/" TargetMode="External"/><Relationship Id="rId48" Type="http://schemas.openxmlformats.org/officeDocument/2006/relationships/hyperlink" Target="http://www.yaklass.ru/" TargetMode="External"/><Relationship Id="rId56" Type="http://schemas.openxmlformats.org/officeDocument/2006/relationships/hyperlink" Target="http://www.yaklass.ru/" TargetMode="External"/><Relationship Id="rId64" Type="http://schemas.openxmlformats.org/officeDocument/2006/relationships/hyperlink" Target="http://www.yaklass.ru/" TargetMode="External"/><Relationship Id="rId69" Type="http://schemas.openxmlformats.org/officeDocument/2006/relationships/hyperlink" Target="http://www.plickers.com/" TargetMode="External"/><Relationship Id="rId77" Type="http://schemas.openxmlformats.org/officeDocument/2006/relationships/hyperlink" Target="http://www.plickers.com/" TargetMode="External"/><Relationship Id="rId8" Type="http://schemas.openxmlformats.org/officeDocument/2006/relationships/hyperlink" Target="http://www.yaklass.ru/" TargetMode="External"/><Relationship Id="rId51" Type="http://schemas.openxmlformats.org/officeDocument/2006/relationships/hyperlink" Target="http://www.plickers.com/" TargetMode="External"/><Relationship Id="rId72" Type="http://schemas.openxmlformats.org/officeDocument/2006/relationships/hyperlink" Target="http://www.yaklass.ru/" TargetMode="External"/><Relationship Id="rId80" Type="http://schemas.openxmlformats.org/officeDocument/2006/relationships/hyperlink" Target="http://www.yaklass.ru/" TargetMode="External"/><Relationship Id="rId85" Type="http://schemas.openxmlformats.org/officeDocument/2006/relationships/hyperlink" Target="http://www.plickers.com/" TargetMode="External"/><Relationship Id="rId93" Type="http://schemas.openxmlformats.org/officeDocument/2006/relationships/hyperlink" Target="http://www.zipgrade.com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plickers.com/" TargetMode="External"/><Relationship Id="rId25" Type="http://schemas.openxmlformats.org/officeDocument/2006/relationships/hyperlink" Target="http://www.plickers.com/" TargetMode="External"/><Relationship Id="rId33" Type="http://schemas.openxmlformats.org/officeDocument/2006/relationships/hyperlink" Target="http://www.plickers.com/" TargetMode="External"/><Relationship Id="rId38" Type="http://schemas.openxmlformats.org/officeDocument/2006/relationships/hyperlink" Target="http://www.yaklass.ru/" TargetMode="External"/><Relationship Id="rId46" Type="http://schemas.openxmlformats.org/officeDocument/2006/relationships/hyperlink" Target="http://www.yaklass.ru/" TargetMode="External"/><Relationship Id="rId59" Type="http://schemas.openxmlformats.org/officeDocument/2006/relationships/hyperlink" Target="http://www.plickers.com/" TargetMode="External"/><Relationship Id="rId67" Type="http://schemas.openxmlformats.org/officeDocument/2006/relationships/hyperlink" Target="http://www.plickers.com/" TargetMode="External"/><Relationship Id="rId20" Type="http://schemas.openxmlformats.org/officeDocument/2006/relationships/hyperlink" Target="http://www.yaklass.ru/" TargetMode="External"/><Relationship Id="rId41" Type="http://schemas.openxmlformats.org/officeDocument/2006/relationships/hyperlink" Target="http://www.plickers.com/" TargetMode="External"/><Relationship Id="rId54" Type="http://schemas.openxmlformats.org/officeDocument/2006/relationships/hyperlink" Target="http://www.yaklass.ru/" TargetMode="External"/><Relationship Id="rId62" Type="http://schemas.openxmlformats.org/officeDocument/2006/relationships/hyperlink" Target="http://www.yaklass.ru/" TargetMode="External"/><Relationship Id="rId70" Type="http://schemas.openxmlformats.org/officeDocument/2006/relationships/hyperlink" Target="http://www.yaklass.ru/" TargetMode="External"/><Relationship Id="rId75" Type="http://schemas.openxmlformats.org/officeDocument/2006/relationships/hyperlink" Target="http://www.plickers.com/" TargetMode="External"/><Relationship Id="rId83" Type="http://schemas.openxmlformats.org/officeDocument/2006/relationships/hyperlink" Target="http://www.plickers.com/" TargetMode="External"/><Relationship Id="rId88" Type="http://schemas.openxmlformats.org/officeDocument/2006/relationships/hyperlink" Target="http://www.yaklass.ru/" TargetMode="External"/><Relationship Id="rId91" Type="http://schemas.openxmlformats.org/officeDocument/2006/relationships/hyperlink" Target="http://www.plickers.com/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yaklass.ru/" TargetMode="External"/><Relationship Id="rId15" Type="http://schemas.openxmlformats.org/officeDocument/2006/relationships/hyperlink" Target="http://www.plickers.com/" TargetMode="External"/><Relationship Id="rId23" Type="http://schemas.openxmlformats.org/officeDocument/2006/relationships/hyperlink" Target="http://www.plickers.com/" TargetMode="External"/><Relationship Id="rId28" Type="http://schemas.openxmlformats.org/officeDocument/2006/relationships/hyperlink" Target="http://www.yaklass.ru/" TargetMode="External"/><Relationship Id="rId36" Type="http://schemas.openxmlformats.org/officeDocument/2006/relationships/hyperlink" Target="http://www.yaklass.ru/" TargetMode="External"/><Relationship Id="rId49" Type="http://schemas.openxmlformats.org/officeDocument/2006/relationships/hyperlink" Target="http://www.plickers.com/" TargetMode="External"/><Relationship Id="rId57" Type="http://schemas.openxmlformats.org/officeDocument/2006/relationships/hyperlink" Target="http://www.plickers.com/" TargetMode="External"/><Relationship Id="rId10" Type="http://schemas.openxmlformats.org/officeDocument/2006/relationships/hyperlink" Target="http://www.yaklass.ru/" TargetMode="External"/><Relationship Id="rId31" Type="http://schemas.openxmlformats.org/officeDocument/2006/relationships/hyperlink" Target="http://www.plickers.com/" TargetMode="External"/><Relationship Id="rId44" Type="http://schemas.openxmlformats.org/officeDocument/2006/relationships/hyperlink" Target="http://www.yaklass.ru/" TargetMode="External"/><Relationship Id="rId52" Type="http://schemas.openxmlformats.org/officeDocument/2006/relationships/hyperlink" Target="http://www.yaklass.ru/" TargetMode="External"/><Relationship Id="rId60" Type="http://schemas.openxmlformats.org/officeDocument/2006/relationships/hyperlink" Target="http://www.yaklass.ru/" TargetMode="External"/><Relationship Id="rId65" Type="http://schemas.openxmlformats.org/officeDocument/2006/relationships/hyperlink" Target="http://www.plickers.com/" TargetMode="External"/><Relationship Id="rId73" Type="http://schemas.openxmlformats.org/officeDocument/2006/relationships/hyperlink" Target="http://www.plickers.com/" TargetMode="External"/><Relationship Id="rId78" Type="http://schemas.openxmlformats.org/officeDocument/2006/relationships/hyperlink" Target="http://www.yaklass.ru/" TargetMode="External"/><Relationship Id="rId81" Type="http://schemas.openxmlformats.org/officeDocument/2006/relationships/hyperlink" Target="http://www.plickers.com/" TargetMode="External"/><Relationship Id="rId86" Type="http://schemas.openxmlformats.org/officeDocument/2006/relationships/hyperlink" Target="http://www.yaklass.ru/" TargetMode="External"/><Relationship Id="rId94" Type="http://schemas.openxmlformats.org/officeDocument/2006/relationships/hyperlink" Target="http://www.plicker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38</Pages>
  <Words>10059</Words>
  <Characters>57342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15</cp:revision>
  <cp:lastPrinted>2022-09-28T23:49:00Z</cp:lastPrinted>
  <dcterms:created xsi:type="dcterms:W3CDTF">2022-07-29T03:52:00Z</dcterms:created>
  <dcterms:modified xsi:type="dcterms:W3CDTF">2022-10-15T15:17:00Z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